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188727" w14:textId="77777777" w:rsidR="003D41F3" w:rsidRDefault="003D41F3">
      <w:bookmarkStart w:id="0" w:name="_Toc38636257"/>
    </w:p>
    <w:p w14:paraId="6505C399" w14:textId="77777777" w:rsidR="003D41F3" w:rsidRDefault="003D41F3"/>
    <w:p w14:paraId="292DBC05" w14:textId="77777777" w:rsidR="003D41F3" w:rsidRDefault="003D41F3"/>
    <w:p w14:paraId="5A92D3D2" w14:textId="77777777" w:rsidR="003D41F3" w:rsidRDefault="003D41F3"/>
    <w:p w14:paraId="019973CE" w14:textId="746BD859" w:rsidR="003D41F3" w:rsidRDefault="0053034A" w:rsidP="0053034A">
      <w:pPr>
        <w:autoSpaceDE w:val="0"/>
        <w:autoSpaceDN w:val="0"/>
        <w:spacing w:line="600" w:lineRule="auto"/>
        <w:jc w:val="center"/>
        <w:rPr>
          <w:rFonts w:asciiTheme="minorEastAsia" w:hAnsiTheme="minorEastAsia" w:cs="方正小标宋_GBK"/>
          <w:color w:val="000000" w:themeColor="text1"/>
          <w:sz w:val="44"/>
          <w:szCs w:val="44"/>
        </w:rPr>
      </w:pPr>
      <w:r>
        <w:rPr>
          <w:rFonts w:asciiTheme="minorEastAsia" w:hAnsiTheme="minorEastAsia" w:cs="方正小标宋_GBK" w:hint="eastAsia"/>
          <w:color w:val="000000" w:themeColor="text1"/>
          <w:sz w:val="44"/>
          <w:szCs w:val="44"/>
        </w:rPr>
        <w:t>同济大学</w:t>
      </w:r>
      <w:r w:rsidR="005B2AC0">
        <w:rPr>
          <w:rFonts w:asciiTheme="minorEastAsia" w:hAnsiTheme="minorEastAsia" w:cs="方正小标宋_GBK" w:hint="eastAsia"/>
          <w:color w:val="000000" w:themeColor="text1"/>
          <w:sz w:val="44"/>
          <w:szCs w:val="44"/>
        </w:rPr>
        <w:t>竞价平台操作手册</w:t>
      </w:r>
    </w:p>
    <w:p w14:paraId="76FC679F" w14:textId="0ED5755C" w:rsidR="003D41F3" w:rsidRDefault="005B2AC0">
      <w:pPr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（</w:t>
      </w:r>
      <w:r w:rsidR="00534AAF">
        <w:rPr>
          <w:rFonts w:hint="eastAsia"/>
          <w:sz w:val="32"/>
          <w:szCs w:val="32"/>
        </w:rPr>
        <w:t>校内用户</w:t>
      </w:r>
      <w:r>
        <w:rPr>
          <w:rFonts w:hint="eastAsia"/>
          <w:sz w:val="32"/>
          <w:szCs w:val="32"/>
        </w:rPr>
        <w:t>分册）</w:t>
      </w:r>
    </w:p>
    <w:p w14:paraId="4C202B09" w14:textId="77777777" w:rsidR="003D41F3" w:rsidRDefault="003D41F3"/>
    <w:p w14:paraId="091FC96C" w14:textId="77777777" w:rsidR="003D41F3" w:rsidRDefault="003D41F3"/>
    <w:p w14:paraId="237EDCD9" w14:textId="77777777" w:rsidR="003D41F3" w:rsidRDefault="003D41F3"/>
    <w:p w14:paraId="54EB358A" w14:textId="77777777" w:rsidR="003D41F3" w:rsidRDefault="003D41F3"/>
    <w:p w14:paraId="5E71DEA0" w14:textId="77777777" w:rsidR="003D41F3" w:rsidRDefault="003D41F3"/>
    <w:p w14:paraId="517684C1" w14:textId="77777777" w:rsidR="003D41F3" w:rsidRDefault="003D41F3"/>
    <w:p w14:paraId="4ACFB7C7" w14:textId="77777777" w:rsidR="003D41F3" w:rsidRDefault="003D41F3"/>
    <w:p w14:paraId="1DCA3B11" w14:textId="77777777" w:rsidR="003D41F3" w:rsidRDefault="003D41F3"/>
    <w:p w14:paraId="7248B29F" w14:textId="77777777" w:rsidR="003D41F3" w:rsidRDefault="003D41F3"/>
    <w:p w14:paraId="69F9677C" w14:textId="77777777" w:rsidR="003D41F3" w:rsidRDefault="003D41F3"/>
    <w:p w14:paraId="2003E547" w14:textId="77777777" w:rsidR="003D41F3" w:rsidRDefault="003D41F3"/>
    <w:p w14:paraId="507F977A" w14:textId="77777777" w:rsidR="003D41F3" w:rsidRDefault="003D41F3"/>
    <w:p w14:paraId="49E3167C" w14:textId="77777777" w:rsidR="003D41F3" w:rsidRDefault="003D41F3"/>
    <w:p w14:paraId="27E273DB" w14:textId="77777777" w:rsidR="003D41F3" w:rsidRDefault="003D41F3"/>
    <w:p w14:paraId="3583661C" w14:textId="77777777" w:rsidR="003D41F3" w:rsidRDefault="003D41F3"/>
    <w:p w14:paraId="0CF119F0" w14:textId="77777777" w:rsidR="003D41F3" w:rsidRDefault="003D41F3"/>
    <w:p w14:paraId="187CD6E5" w14:textId="2E0406BE" w:rsidR="003D41F3" w:rsidRDefault="003D41F3">
      <w:pPr>
        <w:jc w:val="center"/>
        <w:rPr>
          <w:rFonts w:ascii="宋体" w:eastAsia="宋体" w:hAnsi="宋体"/>
          <w:sz w:val="36"/>
          <w:szCs w:val="36"/>
        </w:rPr>
      </w:pPr>
    </w:p>
    <w:p w14:paraId="084CC658" w14:textId="64C4E73D" w:rsidR="003D41F3" w:rsidRDefault="005B2AC0">
      <w:pPr>
        <w:jc w:val="center"/>
        <w:rPr>
          <w:rFonts w:ascii="宋体" w:eastAsia="宋体" w:hAnsi="宋体"/>
          <w:sz w:val="36"/>
          <w:szCs w:val="36"/>
        </w:rPr>
      </w:pPr>
      <w:r>
        <w:rPr>
          <w:rFonts w:ascii="宋体" w:eastAsia="宋体" w:hAnsi="宋体" w:hint="eastAsia"/>
          <w:sz w:val="36"/>
          <w:szCs w:val="36"/>
        </w:rPr>
        <w:t>202</w:t>
      </w:r>
      <w:r w:rsidR="00534AAF">
        <w:rPr>
          <w:rFonts w:ascii="宋体" w:eastAsia="宋体" w:hAnsi="宋体"/>
          <w:sz w:val="36"/>
          <w:szCs w:val="36"/>
        </w:rPr>
        <w:t>5</w:t>
      </w:r>
      <w:r>
        <w:rPr>
          <w:rFonts w:ascii="宋体" w:eastAsia="宋体" w:hAnsi="宋体" w:hint="eastAsia"/>
          <w:sz w:val="36"/>
          <w:szCs w:val="36"/>
        </w:rPr>
        <w:t>年</w:t>
      </w:r>
      <w:r w:rsidR="003D50AF">
        <w:rPr>
          <w:rFonts w:ascii="宋体" w:eastAsia="宋体" w:hAnsi="宋体"/>
          <w:sz w:val="36"/>
          <w:szCs w:val="36"/>
        </w:rPr>
        <w:t>3</w:t>
      </w:r>
      <w:bookmarkStart w:id="1" w:name="_GoBack"/>
      <w:bookmarkEnd w:id="1"/>
      <w:r>
        <w:rPr>
          <w:rFonts w:ascii="宋体" w:eastAsia="宋体" w:hAnsi="宋体" w:hint="eastAsia"/>
          <w:sz w:val="36"/>
          <w:szCs w:val="36"/>
        </w:rPr>
        <w:t>月</w:t>
      </w:r>
    </w:p>
    <w:p w14:paraId="6527037C" w14:textId="77777777" w:rsidR="003D41F3" w:rsidRDefault="003D41F3">
      <w:pPr>
        <w:pStyle w:val="TOC10"/>
        <w:spacing w:before="163"/>
      </w:pPr>
    </w:p>
    <w:p w14:paraId="18A60608" w14:textId="77777777" w:rsidR="00350590" w:rsidRPr="00350590" w:rsidRDefault="00350590" w:rsidP="00350590">
      <w:pPr>
        <w:rPr>
          <w:lang w:val="zh-CN"/>
        </w:rPr>
      </w:pPr>
    </w:p>
    <w:p w14:paraId="0461C576" w14:textId="77777777" w:rsidR="00350590" w:rsidRPr="00350590" w:rsidRDefault="00350590" w:rsidP="00350590">
      <w:pPr>
        <w:rPr>
          <w:lang w:val="zh-CN"/>
        </w:rPr>
        <w:sectPr w:rsidR="00350590" w:rsidRPr="00350590" w:rsidSect="00350590">
          <w:headerReference w:type="default" r:id="rId9"/>
          <w:footerReference w:type="default" r:id="rId10"/>
          <w:pgSz w:w="11906" w:h="16838"/>
          <w:pgMar w:top="1440" w:right="1800" w:bottom="1440" w:left="1800" w:header="568" w:footer="992" w:gutter="0"/>
          <w:pgNumType w:start="1"/>
          <w:cols w:space="425"/>
          <w:titlePg/>
          <w:docGrid w:type="lines" w:linePitch="326"/>
        </w:sectPr>
      </w:pPr>
    </w:p>
    <w:sdt>
      <w:sdtPr>
        <w:rPr>
          <w:rFonts w:asciiTheme="minorHAnsi" w:eastAsiaTheme="minorEastAsia" w:hAnsiTheme="minorHAnsi" w:cstheme="minorBidi"/>
          <w:b/>
          <w:bCs/>
          <w:color w:val="auto"/>
          <w:kern w:val="2"/>
          <w:sz w:val="24"/>
          <w:szCs w:val="24"/>
          <w:lang w:val="zh-CN"/>
        </w:rPr>
        <w:id w:val="-1773071835"/>
        <w:docPartObj>
          <w:docPartGallery w:val="Table of Contents"/>
          <w:docPartUnique/>
        </w:docPartObj>
      </w:sdtPr>
      <w:sdtEndPr>
        <w:rPr>
          <w:b w:val="0"/>
          <w:bCs w:val="0"/>
        </w:rPr>
      </w:sdtEndPr>
      <w:sdtContent>
        <w:p w14:paraId="35E0E8C7" w14:textId="77777777" w:rsidR="003D41F3" w:rsidRDefault="005B2AC0">
          <w:pPr>
            <w:pStyle w:val="TOC20"/>
            <w:jc w:val="center"/>
            <w:rPr>
              <w:b/>
              <w:bCs/>
              <w:sz w:val="52"/>
              <w:szCs w:val="52"/>
            </w:rPr>
          </w:pPr>
          <w:r>
            <w:rPr>
              <w:b/>
              <w:bCs/>
              <w:sz w:val="52"/>
              <w:szCs w:val="52"/>
              <w:lang w:val="zh-CN"/>
            </w:rPr>
            <w:t>目录</w:t>
          </w:r>
        </w:p>
        <w:p w14:paraId="3F946E5C" w14:textId="24283D7E" w:rsidR="003A4E2D" w:rsidRDefault="005B2AC0">
          <w:pPr>
            <w:pStyle w:val="TOC2"/>
            <w:tabs>
              <w:tab w:val="right" w:leader="dot" w:pos="8296"/>
            </w:tabs>
            <w:ind w:left="480"/>
            <w:rPr>
              <w:noProof/>
              <w:sz w:val="2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92151820" w:history="1">
            <w:r w:rsidR="003A4E2D" w:rsidRPr="005A15FC">
              <w:rPr>
                <w:rStyle w:val="a8"/>
                <w:rFonts w:hint="eastAsia"/>
                <w:noProof/>
              </w:rPr>
              <w:t xml:space="preserve">1.1. </w:t>
            </w:r>
            <w:r w:rsidR="003A4E2D" w:rsidRPr="005A15FC">
              <w:rPr>
                <w:rStyle w:val="a8"/>
                <w:rFonts w:hint="eastAsia"/>
                <w:noProof/>
              </w:rPr>
              <w:t>系统登录</w:t>
            </w:r>
            <w:r w:rsidR="003A4E2D">
              <w:rPr>
                <w:rFonts w:hint="eastAsia"/>
                <w:noProof/>
                <w:webHidden/>
              </w:rPr>
              <w:tab/>
            </w:r>
            <w:r w:rsidR="003A4E2D">
              <w:rPr>
                <w:rFonts w:hint="eastAsia"/>
                <w:noProof/>
                <w:webHidden/>
              </w:rPr>
              <w:fldChar w:fldCharType="begin"/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noProof/>
                <w:webHidden/>
              </w:rPr>
              <w:instrText>PAGEREF _Toc192151820 \h</w:instrText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rFonts w:hint="eastAsia"/>
                <w:noProof/>
                <w:webHidden/>
              </w:rPr>
            </w:r>
            <w:r w:rsidR="003A4E2D">
              <w:rPr>
                <w:rFonts w:hint="eastAsia"/>
                <w:noProof/>
                <w:webHidden/>
              </w:rPr>
              <w:fldChar w:fldCharType="separate"/>
            </w:r>
            <w:r w:rsidR="003A4E2D">
              <w:rPr>
                <w:noProof/>
                <w:webHidden/>
              </w:rPr>
              <w:t>1</w:t>
            </w:r>
            <w:r w:rsidR="003A4E2D">
              <w:rPr>
                <w:rFonts w:hint="eastAsia"/>
                <w:noProof/>
                <w:webHidden/>
              </w:rPr>
              <w:fldChar w:fldCharType="end"/>
            </w:r>
          </w:hyperlink>
        </w:p>
        <w:p w14:paraId="3C5AA10E" w14:textId="1DDFC8FB" w:rsidR="003A4E2D" w:rsidRDefault="0058231F">
          <w:pPr>
            <w:pStyle w:val="TOC2"/>
            <w:tabs>
              <w:tab w:val="right" w:leader="dot" w:pos="8296"/>
            </w:tabs>
            <w:ind w:left="480"/>
            <w:rPr>
              <w:noProof/>
              <w:sz w:val="22"/>
              <w14:ligatures w14:val="standardContextual"/>
            </w:rPr>
          </w:pPr>
          <w:hyperlink w:anchor="_Toc192151821" w:history="1">
            <w:r w:rsidR="003A4E2D" w:rsidRPr="005A15FC">
              <w:rPr>
                <w:rStyle w:val="a8"/>
                <w:rFonts w:hint="eastAsia"/>
                <w:noProof/>
              </w:rPr>
              <w:t xml:space="preserve">1.2. </w:t>
            </w:r>
            <w:r w:rsidR="003A4E2D" w:rsidRPr="005A15FC">
              <w:rPr>
                <w:rStyle w:val="a8"/>
                <w:rFonts w:hint="eastAsia"/>
                <w:noProof/>
              </w:rPr>
              <w:t>竞价申请</w:t>
            </w:r>
            <w:r w:rsidR="003A4E2D">
              <w:rPr>
                <w:rFonts w:hint="eastAsia"/>
                <w:noProof/>
                <w:webHidden/>
              </w:rPr>
              <w:tab/>
            </w:r>
            <w:r w:rsidR="003A4E2D">
              <w:rPr>
                <w:rFonts w:hint="eastAsia"/>
                <w:noProof/>
                <w:webHidden/>
              </w:rPr>
              <w:fldChar w:fldCharType="begin"/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noProof/>
                <w:webHidden/>
              </w:rPr>
              <w:instrText>PAGEREF _Toc192151821 \h</w:instrText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rFonts w:hint="eastAsia"/>
                <w:noProof/>
                <w:webHidden/>
              </w:rPr>
            </w:r>
            <w:r w:rsidR="003A4E2D">
              <w:rPr>
                <w:rFonts w:hint="eastAsia"/>
                <w:noProof/>
                <w:webHidden/>
              </w:rPr>
              <w:fldChar w:fldCharType="separate"/>
            </w:r>
            <w:r w:rsidR="003A4E2D">
              <w:rPr>
                <w:noProof/>
                <w:webHidden/>
              </w:rPr>
              <w:t>3</w:t>
            </w:r>
            <w:r w:rsidR="003A4E2D">
              <w:rPr>
                <w:rFonts w:hint="eastAsia"/>
                <w:noProof/>
                <w:webHidden/>
              </w:rPr>
              <w:fldChar w:fldCharType="end"/>
            </w:r>
          </w:hyperlink>
        </w:p>
        <w:p w14:paraId="7BE1638F" w14:textId="6CA2ECBF" w:rsidR="003A4E2D" w:rsidRDefault="0058231F">
          <w:pPr>
            <w:pStyle w:val="TOC3"/>
            <w:tabs>
              <w:tab w:val="right" w:leader="dot" w:pos="8296"/>
            </w:tabs>
            <w:ind w:left="960"/>
            <w:rPr>
              <w:noProof/>
              <w:sz w:val="22"/>
              <w14:ligatures w14:val="standardContextual"/>
            </w:rPr>
          </w:pPr>
          <w:hyperlink w:anchor="_Toc192151822" w:history="1">
            <w:r w:rsidR="003A4E2D" w:rsidRPr="005A15FC">
              <w:rPr>
                <w:rStyle w:val="a8"/>
                <w:rFonts w:hint="eastAsia"/>
                <w:noProof/>
              </w:rPr>
              <w:t>1.2.1.</w:t>
            </w:r>
            <w:r w:rsidR="003A4E2D" w:rsidRPr="005A15FC">
              <w:rPr>
                <w:rStyle w:val="a8"/>
                <w:rFonts w:hint="eastAsia"/>
                <w:noProof/>
              </w:rPr>
              <w:t>申请提交</w:t>
            </w:r>
            <w:r w:rsidR="003A4E2D">
              <w:rPr>
                <w:rFonts w:hint="eastAsia"/>
                <w:noProof/>
                <w:webHidden/>
              </w:rPr>
              <w:tab/>
            </w:r>
            <w:r w:rsidR="003A4E2D">
              <w:rPr>
                <w:rFonts w:hint="eastAsia"/>
                <w:noProof/>
                <w:webHidden/>
              </w:rPr>
              <w:fldChar w:fldCharType="begin"/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noProof/>
                <w:webHidden/>
              </w:rPr>
              <w:instrText>PAGEREF _Toc192151822 \h</w:instrText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rFonts w:hint="eastAsia"/>
                <w:noProof/>
                <w:webHidden/>
              </w:rPr>
            </w:r>
            <w:r w:rsidR="003A4E2D">
              <w:rPr>
                <w:rFonts w:hint="eastAsia"/>
                <w:noProof/>
                <w:webHidden/>
              </w:rPr>
              <w:fldChar w:fldCharType="separate"/>
            </w:r>
            <w:r w:rsidR="003A4E2D">
              <w:rPr>
                <w:noProof/>
                <w:webHidden/>
              </w:rPr>
              <w:t>3</w:t>
            </w:r>
            <w:r w:rsidR="003A4E2D">
              <w:rPr>
                <w:rFonts w:hint="eastAsia"/>
                <w:noProof/>
                <w:webHidden/>
              </w:rPr>
              <w:fldChar w:fldCharType="end"/>
            </w:r>
          </w:hyperlink>
        </w:p>
        <w:p w14:paraId="10B55E1D" w14:textId="2BA6331C" w:rsidR="003A4E2D" w:rsidRDefault="0058231F">
          <w:pPr>
            <w:pStyle w:val="TOC3"/>
            <w:tabs>
              <w:tab w:val="right" w:leader="dot" w:pos="8296"/>
            </w:tabs>
            <w:ind w:left="960"/>
            <w:rPr>
              <w:noProof/>
              <w:sz w:val="22"/>
              <w14:ligatures w14:val="standardContextual"/>
            </w:rPr>
          </w:pPr>
          <w:hyperlink w:anchor="_Toc192151823" w:history="1">
            <w:r w:rsidR="003A4E2D" w:rsidRPr="005A15FC">
              <w:rPr>
                <w:rStyle w:val="a8"/>
                <w:rFonts w:hint="eastAsia"/>
                <w:noProof/>
              </w:rPr>
              <w:t>1.2.2.</w:t>
            </w:r>
            <w:r w:rsidR="003A4E2D" w:rsidRPr="005A15FC">
              <w:rPr>
                <w:rStyle w:val="a8"/>
                <w:rFonts w:hint="eastAsia"/>
                <w:noProof/>
              </w:rPr>
              <w:t>查看已保存的申请</w:t>
            </w:r>
            <w:r w:rsidR="003A4E2D">
              <w:rPr>
                <w:rFonts w:hint="eastAsia"/>
                <w:noProof/>
                <w:webHidden/>
              </w:rPr>
              <w:tab/>
            </w:r>
            <w:r w:rsidR="003A4E2D">
              <w:rPr>
                <w:rFonts w:hint="eastAsia"/>
                <w:noProof/>
                <w:webHidden/>
              </w:rPr>
              <w:fldChar w:fldCharType="begin"/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noProof/>
                <w:webHidden/>
              </w:rPr>
              <w:instrText>PAGEREF _Toc192151823 \h</w:instrText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rFonts w:hint="eastAsia"/>
                <w:noProof/>
                <w:webHidden/>
              </w:rPr>
            </w:r>
            <w:r w:rsidR="003A4E2D">
              <w:rPr>
                <w:rFonts w:hint="eastAsia"/>
                <w:noProof/>
                <w:webHidden/>
              </w:rPr>
              <w:fldChar w:fldCharType="separate"/>
            </w:r>
            <w:r w:rsidR="003A4E2D">
              <w:rPr>
                <w:noProof/>
                <w:webHidden/>
              </w:rPr>
              <w:t>5</w:t>
            </w:r>
            <w:r w:rsidR="003A4E2D">
              <w:rPr>
                <w:rFonts w:hint="eastAsia"/>
                <w:noProof/>
                <w:webHidden/>
              </w:rPr>
              <w:fldChar w:fldCharType="end"/>
            </w:r>
          </w:hyperlink>
        </w:p>
        <w:p w14:paraId="18E82713" w14:textId="43BDCD3F" w:rsidR="003A4E2D" w:rsidRDefault="0058231F">
          <w:pPr>
            <w:pStyle w:val="TOC2"/>
            <w:tabs>
              <w:tab w:val="right" w:leader="dot" w:pos="8296"/>
            </w:tabs>
            <w:ind w:left="480"/>
            <w:rPr>
              <w:noProof/>
              <w:sz w:val="22"/>
              <w14:ligatures w14:val="standardContextual"/>
            </w:rPr>
          </w:pPr>
          <w:hyperlink w:anchor="_Toc192151824" w:history="1">
            <w:r w:rsidR="003A4E2D" w:rsidRPr="005A15FC">
              <w:rPr>
                <w:rStyle w:val="a8"/>
                <w:rFonts w:hint="eastAsia"/>
                <w:noProof/>
              </w:rPr>
              <w:t xml:space="preserve">1.3. </w:t>
            </w:r>
            <w:r w:rsidR="003A4E2D" w:rsidRPr="005A15FC">
              <w:rPr>
                <w:rStyle w:val="a8"/>
                <w:rFonts w:hint="eastAsia"/>
                <w:noProof/>
              </w:rPr>
              <w:t>项目进度查询</w:t>
            </w:r>
            <w:r w:rsidR="003A4E2D">
              <w:rPr>
                <w:rFonts w:hint="eastAsia"/>
                <w:noProof/>
                <w:webHidden/>
              </w:rPr>
              <w:tab/>
            </w:r>
            <w:r w:rsidR="003A4E2D">
              <w:rPr>
                <w:rFonts w:hint="eastAsia"/>
                <w:noProof/>
                <w:webHidden/>
              </w:rPr>
              <w:fldChar w:fldCharType="begin"/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noProof/>
                <w:webHidden/>
              </w:rPr>
              <w:instrText>PAGEREF _Toc192151824 \h</w:instrText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rFonts w:hint="eastAsia"/>
                <w:noProof/>
                <w:webHidden/>
              </w:rPr>
            </w:r>
            <w:r w:rsidR="003A4E2D">
              <w:rPr>
                <w:rFonts w:hint="eastAsia"/>
                <w:noProof/>
                <w:webHidden/>
              </w:rPr>
              <w:fldChar w:fldCharType="separate"/>
            </w:r>
            <w:r w:rsidR="003A4E2D">
              <w:rPr>
                <w:noProof/>
                <w:webHidden/>
              </w:rPr>
              <w:t>6</w:t>
            </w:r>
            <w:r w:rsidR="003A4E2D">
              <w:rPr>
                <w:rFonts w:hint="eastAsia"/>
                <w:noProof/>
                <w:webHidden/>
              </w:rPr>
              <w:fldChar w:fldCharType="end"/>
            </w:r>
          </w:hyperlink>
        </w:p>
        <w:p w14:paraId="1D2FC1A5" w14:textId="15BE04EB" w:rsidR="003A4E2D" w:rsidRDefault="0058231F">
          <w:pPr>
            <w:pStyle w:val="TOC2"/>
            <w:tabs>
              <w:tab w:val="right" w:leader="dot" w:pos="8296"/>
            </w:tabs>
            <w:ind w:left="480"/>
            <w:rPr>
              <w:noProof/>
              <w:sz w:val="22"/>
              <w14:ligatures w14:val="standardContextual"/>
            </w:rPr>
          </w:pPr>
          <w:hyperlink w:anchor="_Toc192151825" w:history="1">
            <w:r w:rsidR="003A4E2D" w:rsidRPr="005A15FC">
              <w:rPr>
                <w:rStyle w:val="a8"/>
                <w:rFonts w:hint="eastAsia"/>
                <w:noProof/>
              </w:rPr>
              <w:t xml:space="preserve">1.4. </w:t>
            </w:r>
            <w:r w:rsidR="003A4E2D" w:rsidRPr="005A15FC">
              <w:rPr>
                <w:rStyle w:val="a8"/>
                <w:rFonts w:hint="eastAsia"/>
                <w:noProof/>
              </w:rPr>
              <w:t>项目公告信息</w:t>
            </w:r>
            <w:r w:rsidR="003A4E2D">
              <w:rPr>
                <w:rFonts w:hint="eastAsia"/>
                <w:noProof/>
                <w:webHidden/>
              </w:rPr>
              <w:tab/>
            </w:r>
            <w:r w:rsidR="003A4E2D">
              <w:rPr>
                <w:rFonts w:hint="eastAsia"/>
                <w:noProof/>
                <w:webHidden/>
              </w:rPr>
              <w:fldChar w:fldCharType="begin"/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noProof/>
                <w:webHidden/>
              </w:rPr>
              <w:instrText>PAGEREF _Toc192151825 \h</w:instrText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rFonts w:hint="eastAsia"/>
                <w:noProof/>
                <w:webHidden/>
              </w:rPr>
            </w:r>
            <w:r w:rsidR="003A4E2D">
              <w:rPr>
                <w:rFonts w:hint="eastAsia"/>
                <w:noProof/>
                <w:webHidden/>
              </w:rPr>
              <w:fldChar w:fldCharType="separate"/>
            </w:r>
            <w:r w:rsidR="003A4E2D">
              <w:rPr>
                <w:noProof/>
                <w:webHidden/>
              </w:rPr>
              <w:t>6</w:t>
            </w:r>
            <w:r w:rsidR="003A4E2D">
              <w:rPr>
                <w:rFonts w:hint="eastAsia"/>
                <w:noProof/>
                <w:webHidden/>
              </w:rPr>
              <w:fldChar w:fldCharType="end"/>
            </w:r>
          </w:hyperlink>
        </w:p>
        <w:p w14:paraId="4C24A431" w14:textId="42F57A36" w:rsidR="003A4E2D" w:rsidRDefault="0058231F">
          <w:pPr>
            <w:pStyle w:val="TOC2"/>
            <w:tabs>
              <w:tab w:val="right" w:leader="dot" w:pos="8296"/>
            </w:tabs>
            <w:ind w:left="480"/>
            <w:rPr>
              <w:noProof/>
              <w:sz w:val="22"/>
              <w14:ligatures w14:val="standardContextual"/>
            </w:rPr>
          </w:pPr>
          <w:hyperlink w:anchor="_Toc192151826" w:history="1">
            <w:r w:rsidR="003A4E2D" w:rsidRPr="005A15FC">
              <w:rPr>
                <w:rStyle w:val="a8"/>
                <w:rFonts w:hint="eastAsia"/>
                <w:noProof/>
              </w:rPr>
              <w:t xml:space="preserve">1.5. </w:t>
            </w:r>
            <w:r w:rsidR="003A4E2D" w:rsidRPr="005A15FC">
              <w:rPr>
                <w:rStyle w:val="a8"/>
                <w:rFonts w:hint="eastAsia"/>
                <w:noProof/>
              </w:rPr>
              <w:t>定标管理</w:t>
            </w:r>
            <w:r w:rsidR="003A4E2D">
              <w:rPr>
                <w:rFonts w:hint="eastAsia"/>
                <w:noProof/>
                <w:webHidden/>
              </w:rPr>
              <w:tab/>
            </w:r>
            <w:r w:rsidR="003A4E2D">
              <w:rPr>
                <w:rFonts w:hint="eastAsia"/>
                <w:noProof/>
                <w:webHidden/>
              </w:rPr>
              <w:fldChar w:fldCharType="begin"/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noProof/>
                <w:webHidden/>
              </w:rPr>
              <w:instrText>PAGEREF _Toc192151826 \h</w:instrText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rFonts w:hint="eastAsia"/>
                <w:noProof/>
                <w:webHidden/>
              </w:rPr>
            </w:r>
            <w:r w:rsidR="003A4E2D">
              <w:rPr>
                <w:rFonts w:hint="eastAsia"/>
                <w:noProof/>
                <w:webHidden/>
              </w:rPr>
              <w:fldChar w:fldCharType="separate"/>
            </w:r>
            <w:r w:rsidR="003A4E2D">
              <w:rPr>
                <w:noProof/>
                <w:webHidden/>
              </w:rPr>
              <w:t>7</w:t>
            </w:r>
            <w:r w:rsidR="003A4E2D">
              <w:rPr>
                <w:rFonts w:hint="eastAsia"/>
                <w:noProof/>
                <w:webHidden/>
              </w:rPr>
              <w:fldChar w:fldCharType="end"/>
            </w:r>
          </w:hyperlink>
        </w:p>
        <w:p w14:paraId="34BBD00E" w14:textId="0EF2133F" w:rsidR="003A4E2D" w:rsidRDefault="0058231F">
          <w:pPr>
            <w:pStyle w:val="TOC3"/>
            <w:tabs>
              <w:tab w:val="right" w:leader="dot" w:pos="8296"/>
            </w:tabs>
            <w:ind w:left="960"/>
            <w:rPr>
              <w:noProof/>
              <w:sz w:val="22"/>
              <w14:ligatures w14:val="standardContextual"/>
            </w:rPr>
          </w:pPr>
          <w:hyperlink w:anchor="_Toc192151827" w:history="1">
            <w:r w:rsidR="003A4E2D" w:rsidRPr="005A15FC">
              <w:rPr>
                <w:rStyle w:val="a8"/>
                <w:rFonts w:hint="eastAsia"/>
                <w:noProof/>
              </w:rPr>
              <w:t>1.5.1.</w:t>
            </w:r>
            <w:r w:rsidR="003A4E2D" w:rsidRPr="005A15FC">
              <w:rPr>
                <w:rStyle w:val="a8"/>
                <w:rFonts w:hint="eastAsia"/>
                <w:noProof/>
              </w:rPr>
              <w:t>正常定标</w:t>
            </w:r>
            <w:r w:rsidR="003A4E2D">
              <w:rPr>
                <w:rFonts w:hint="eastAsia"/>
                <w:noProof/>
                <w:webHidden/>
              </w:rPr>
              <w:tab/>
            </w:r>
            <w:r w:rsidR="003A4E2D">
              <w:rPr>
                <w:rFonts w:hint="eastAsia"/>
                <w:noProof/>
                <w:webHidden/>
              </w:rPr>
              <w:fldChar w:fldCharType="begin"/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noProof/>
                <w:webHidden/>
              </w:rPr>
              <w:instrText>PAGEREF _Toc192151827 \h</w:instrText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rFonts w:hint="eastAsia"/>
                <w:noProof/>
                <w:webHidden/>
              </w:rPr>
            </w:r>
            <w:r w:rsidR="003A4E2D">
              <w:rPr>
                <w:rFonts w:hint="eastAsia"/>
                <w:noProof/>
                <w:webHidden/>
              </w:rPr>
              <w:fldChar w:fldCharType="separate"/>
            </w:r>
            <w:r w:rsidR="003A4E2D">
              <w:rPr>
                <w:noProof/>
                <w:webHidden/>
              </w:rPr>
              <w:t>7</w:t>
            </w:r>
            <w:r w:rsidR="003A4E2D">
              <w:rPr>
                <w:rFonts w:hint="eastAsia"/>
                <w:noProof/>
                <w:webHidden/>
              </w:rPr>
              <w:fldChar w:fldCharType="end"/>
            </w:r>
          </w:hyperlink>
        </w:p>
        <w:p w14:paraId="24298447" w14:textId="429A256D" w:rsidR="003A4E2D" w:rsidRDefault="0058231F">
          <w:pPr>
            <w:pStyle w:val="TOC3"/>
            <w:tabs>
              <w:tab w:val="right" w:leader="dot" w:pos="8296"/>
            </w:tabs>
            <w:ind w:left="960"/>
            <w:rPr>
              <w:noProof/>
              <w:sz w:val="22"/>
              <w14:ligatures w14:val="standardContextual"/>
            </w:rPr>
          </w:pPr>
          <w:hyperlink w:anchor="_Toc192151828" w:history="1">
            <w:r w:rsidR="003A4E2D" w:rsidRPr="005A15FC">
              <w:rPr>
                <w:rStyle w:val="a8"/>
                <w:rFonts w:hint="eastAsia"/>
                <w:noProof/>
              </w:rPr>
              <w:t>1.5.2.</w:t>
            </w:r>
            <w:r w:rsidR="003A4E2D" w:rsidRPr="005A15FC">
              <w:rPr>
                <w:rStyle w:val="a8"/>
                <w:rFonts w:hint="eastAsia"/>
                <w:noProof/>
              </w:rPr>
              <w:t>延期竞价</w:t>
            </w:r>
            <w:r w:rsidR="003A4E2D">
              <w:rPr>
                <w:rFonts w:hint="eastAsia"/>
                <w:noProof/>
                <w:webHidden/>
              </w:rPr>
              <w:tab/>
            </w:r>
            <w:r w:rsidR="003A4E2D">
              <w:rPr>
                <w:rFonts w:hint="eastAsia"/>
                <w:noProof/>
                <w:webHidden/>
              </w:rPr>
              <w:fldChar w:fldCharType="begin"/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noProof/>
                <w:webHidden/>
              </w:rPr>
              <w:instrText>PAGEREF _Toc192151828 \h</w:instrText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rFonts w:hint="eastAsia"/>
                <w:noProof/>
                <w:webHidden/>
              </w:rPr>
            </w:r>
            <w:r w:rsidR="003A4E2D">
              <w:rPr>
                <w:rFonts w:hint="eastAsia"/>
                <w:noProof/>
                <w:webHidden/>
              </w:rPr>
              <w:fldChar w:fldCharType="separate"/>
            </w:r>
            <w:r w:rsidR="003A4E2D">
              <w:rPr>
                <w:noProof/>
                <w:webHidden/>
              </w:rPr>
              <w:t>9</w:t>
            </w:r>
            <w:r w:rsidR="003A4E2D">
              <w:rPr>
                <w:rFonts w:hint="eastAsia"/>
                <w:noProof/>
                <w:webHidden/>
              </w:rPr>
              <w:fldChar w:fldCharType="end"/>
            </w:r>
          </w:hyperlink>
        </w:p>
        <w:p w14:paraId="67C44D71" w14:textId="2C46D8DD" w:rsidR="003A4E2D" w:rsidRDefault="0058231F">
          <w:pPr>
            <w:pStyle w:val="TOC3"/>
            <w:tabs>
              <w:tab w:val="right" w:leader="dot" w:pos="8296"/>
            </w:tabs>
            <w:ind w:left="960"/>
            <w:rPr>
              <w:noProof/>
              <w:sz w:val="22"/>
              <w14:ligatures w14:val="standardContextual"/>
            </w:rPr>
          </w:pPr>
          <w:hyperlink w:anchor="_Toc192151829" w:history="1">
            <w:r w:rsidR="003A4E2D" w:rsidRPr="005A15FC">
              <w:rPr>
                <w:rStyle w:val="a8"/>
                <w:rFonts w:hint="eastAsia"/>
                <w:noProof/>
              </w:rPr>
              <w:t>1.5.3.</w:t>
            </w:r>
            <w:r w:rsidR="003A4E2D" w:rsidRPr="005A15FC">
              <w:rPr>
                <w:rStyle w:val="a8"/>
                <w:rFonts w:hint="eastAsia"/>
                <w:noProof/>
              </w:rPr>
              <w:t>重新竞价</w:t>
            </w:r>
            <w:r w:rsidR="003A4E2D">
              <w:rPr>
                <w:rFonts w:hint="eastAsia"/>
                <w:noProof/>
                <w:webHidden/>
              </w:rPr>
              <w:tab/>
            </w:r>
            <w:r w:rsidR="003A4E2D">
              <w:rPr>
                <w:rFonts w:hint="eastAsia"/>
                <w:noProof/>
                <w:webHidden/>
              </w:rPr>
              <w:fldChar w:fldCharType="begin"/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noProof/>
                <w:webHidden/>
              </w:rPr>
              <w:instrText>PAGEREF _Toc192151829 \h</w:instrText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rFonts w:hint="eastAsia"/>
                <w:noProof/>
                <w:webHidden/>
              </w:rPr>
            </w:r>
            <w:r w:rsidR="003A4E2D">
              <w:rPr>
                <w:rFonts w:hint="eastAsia"/>
                <w:noProof/>
                <w:webHidden/>
              </w:rPr>
              <w:fldChar w:fldCharType="separate"/>
            </w:r>
            <w:r w:rsidR="003A4E2D">
              <w:rPr>
                <w:noProof/>
                <w:webHidden/>
              </w:rPr>
              <w:t>9</w:t>
            </w:r>
            <w:r w:rsidR="003A4E2D">
              <w:rPr>
                <w:rFonts w:hint="eastAsia"/>
                <w:noProof/>
                <w:webHidden/>
              </w:rPr>
              <w:fldChar w:fldCharType="end"/>
            </w:r>
          </w:hyperlink>
        </w:p>
        <w:p w14:paraId="70DBC3FC" w14:textId="48CE852E" w:rsidR="003A4E2D" w:rsidRDefault="0058231F">
          <w:pPr>
            <w:pStyle w:val="TOC2"/>
            <w:tabs>
              <w:tab w:val="right" w:leader="dot" w:pos="8296"/>
            </w:tabs>
            <w:ind w:left="480"/>
            <w:rPr>
              <w:noProof/>
              <w:sz w:val="22"/>
              <w14:ligatures w14:val="standardContextual"/>
            </w:rPr>
          </w:pPr>
          <w:hyperlink w:anchor="_Toc192151830" w:history="1">
            <w:r w:rsidR="003A4E2D" w:rsidRPr="005A15FC">
              <w:rPr>
                <w:rStyle w:val="a8"/>
                <w:rFonts w:hint="eastAsia"/>
                <w:noProof/>
              </w:rPr>
              <w:t xml:space="preserve">1.6. </w:t>
            </w:r>
            <w:r w:rsidR="003A4E2D" w:rsidRPr="005A15FC">
              <w:rPr>
                <w:rStyle w:val="a8"/>
                <w:rFonts w:hint="eastAsia"/>
                <w:noProof/>
              </w:rPr>
              <w:t>成交公示</w:t>
            </w:r>
            <w:r w:rsidR="003A4E2D">
              <w:rPr>
                <w:rFonts w:hint="eastAsia"/>
                <w:noProof/>
                <w:webHidden/>
              </w:rPr>
              <w:tab/>
            </w:r>
            <w:r w:rsidR="003A4E2D">
              <w:rPr>
                <w:rFonts w:hint="eastAsia"/>
                <w:noProof/>
                <w:webHidden/>
              </w:rPr>
              <w:fldChar w:fldCharType="begin"/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noProof/>
                <w:webHidden/>
              </w:rPr>
              <w:instrText>PAGEREF _Toc192151830 \h</w:instrText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rFonts w:hint="eastAsia"/>
                <w:noProof/>
                <w:webHidden/>
              </w:rPr>
            </w:r>
            <w:r w:rsidR="003A4E2D">
              <w:rPr>
                <w:rFonts w:hint="eastAsia"/>
                <w:noProof/>
                <w:webHidden/>
              </w:rPr>
              <w:fldChar w:fldCharType="separate"/>
            </w:r>
            <w:r w:rsidR="003A4E2D">
              <w:rPr>
                <w:noProof/>
                <w:webHidden/>
              </w:rPr>
              <w:t>10</w:t>
            </w:r>
            <w:r w:rsidR="003A4E2D">
              <w:rPr>
                <w:rFonts w:hint="eastAsia"/>
                <w:noProof/>
                <w:webHidden/>
              </w:rPr>
              <w:fldChar w:fldCharType="end"/>
            </w:r>
          </w:hyperlink>
        </w:p>
        <w:p w14:paraId="39FA95E1" w14:textId="349DDA77" w:rsidR="003A4E2D" w:rsidRDefault="0058231F">
          <w:pPr>
            <w:pStyle w:val="TOC2"/>
            <w:tabs>
              <w:tab w:val="right" w:leader="dot" w:pos="8296"/>
            </w:tabs>
            <w:ind w:left="480"/>
            <w:rPr>
              <w:noProof/>
              <w:sz w:val="22"/>
              <w14:ligatures w14:val="standardContextual"/>
            </w:rPr>
          </w:pPr>
          <w:hyperlink w:anchor="_Toc192151831" w:history="1">
            <w:r w:rsidR="003A4E2D" w:rsidRPr="005A15FC">
              <w:rPr>
                <w:rStyle w:val="a8"/>
                <w:rFonts w:hint="eastAsia"/>
                <w:noProof/>
              </w:rPr>
              <w:t xml:space="preserve">1.7. </w:t>
            </w:r>
            <w:r w:rsidR="003A4E2D" w:rsidRPr="005A15FC">
              <w:rPr>
                <w:rStyle w:val="a8"/>
                <w:rFonts w:hint="eastAsia"/>
                <w:noProof/>
              </w:rPr>
              <w:t>合同管理</w:t>
            </w:r>
            <w:r w:rsidR="003A4E2D">
              <w:rPr>
                <w:rFonts w:hint="eastAsia"/>
                <w:noProof/>
                <w:webHidden/>
              </w:rPr>
              <w:tab/>
            </w:r>
            <w:r w:rsidR="003A4E2D">
              <w:rPr>
                <w:rFonts w:hint="eastAsia"/>
                <w:noProof/>
                <w:webHidden/>
              </w:rPr>
              <w:fldChar w:fldCharType="begin"/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noProof/>
                <w:webHidden/>
              </w:rPr>
              <w:instrText>PAGEREF _Toc192151831 \h</w:instrText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rFonts w:hint="eastAsia"/>
                <w:noProof/>
                <w:webHidden/>
              </w:rPr>
            </w:r>
            <w:r w:rsidR="003A4E2D">
              <w:rPr>
                <w:rFonts w:hint="eastAsia"/>
                <w:noProof/>
                <w:webHidden/>
              </w:rPr>
              <w:fldChar w:fldCharType="separate"/>
            </w:r>
            <w:r w:rsidR="003A4E2D">
              <w:rPr>
                <w:noProof/>
                <w:webHidden/>
              </w:rPr>
              <w:t>12</w:t>
            </w:r>
            <w:r w:rsidR="003A4E2D">
              <w:rPr>
                <w:rFonts w:hint="eastAsia"/>
                <w:noProof/>
                <w:webHidden/>
              </w:rPr>
              <w:fldChar w:fldCharType="end"/>
            </w:r>
          </w:hyperlink>
        </w:p>
        <w:p w14:paraId="5D54B1FA" w14:textId="3C57FB69" w:rsidR="003A4E2D" w:rsidRDefault="0058231F">
          <w:pPr>
            <w:pStyle w:val="TOC2"/>
            <w:tabs>
              <w:tab w:val="right" w:leader="dot" w:pos="8296"/>
            </w:tabs>
            <w:ind w:left="480"/>
            <w:rPr>
              <w:noProof/>
              <w:sz w:val="22"/>
              <w14:ligatures w14:val="standardContextual"/>
            </w:rPr>
          </w:pPr>
          <w:hyperlink w:anchor="_Toc192151832" w:history="1">
            <w:r w:rsidR="003A4E2D" w:rsidRPr="005A15FC">
              <w:rPr>
                <w:rStyle w:val="a8"/>
                <w:rFonts w:hint="eastAsia"/>
                <w:noProof/>
              </w:rPr>
              <w:t xml:space="preserve">1.8. </w:t>
            </w:r>
            <w:r w:rsidR="003A4E2D" w:rsidRPr="005A15FC">
              <w:rPr>
                <w:rStyle w:val="a8"/>
                <w:rFonts w:hint="eastAsia"/>
                <w:noProof/>
              </w:rPr>
              <w:t>审核流程</w:t>
            </w:r>
            <w:r w:rsidR="003A4E2D">
              <w:rPr>
                <w:rFonts w:hint="eastAsia"/>
                <w:noProof/>
                <w:webHidden/>
              </w:rPr>
              <w:tab/>
            </w:r>
            <w:r w:rsidR="003A4E2D">
              <w:rPr>
                <w:rFonts w:hint="eastAsia"/>
                <w:noProof/>
                <w:webHidden/>
              </w:rPr>
              <w:fldChar w:fldCharType="begin"/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noProof/>
                <w:webHidden/>
              </w:rPr>
              <w:instrText>PAGEREF _Toc192151832 \h</w:instrText>
            </w:r>
            <w:r w:rsidR="003A4E2D">
              <w:rPr>
                <w:rFonts w:hint="eastAsia"/>
                <w:noProof/>
                <w:webHidden/>
              </w:rPr>
              <w:instrText xml:space="preserve"> </w:instrText>
            </w:r>
            <w:r w:rsidR="003A4E2D">
              <w:rPr>
                <w:rFonts w:hint="eastAsia"/>
                <w:noProof/>
                <w:webHidden/>
              </w:rPr>
            </w:r>
            <w:r w:rsidR="003A4E2D">
              <w:rPr>
                <w:rFonts w:hint="eastAsia"/>
                <w:noProof/>
                <w:webHidden/>
              </w:rPr>
              <w:fldChar w:fldCharType="separate"/>
            </w:r>
            <w:r w:rsidR="003A4E2D">
              <w:rPr>
                <w:noProof/>
                <w:webHidden/>
              </w:rPr>
              <w:t>12</w:t>
            </w:r>
            <w:r w:rsidR="003A4E2D">
              <w:rPr>
                <w:rFonts w:hint="eastAsia"/>
                <w:noProof/>
                <w:webHidden/>
              </w:rPr>
              <w:fldChar w:fldCharType="end"/>
            </w:r>
          </w:hyperlink>
        </w:p>
        <w:p w14:paraId="2C9EFDFF" w14:textId="00F61CEA" w:rsidR="00350590" w:rsidRPr="00350590" w:rsidRDefault="005B2AC0" w:rsidP="00F86E64">
          <w:pPr>
            <w:tabs>
              <w:tab w:val="right" w:pos="8306"/>
            </w:tabs>
            <w:jc w:val="left"/>
            <w:sectPr w:rsidR="00350590" w:rsidRPr="00350590" w:rsidSect="00350590">
              <w:headerReference w:type="default" r:id="rId11"/>
              <w:footerReference w:type="default" r:id="rId12"/>
              <w:pgSz w:w="11906" w:h="16838"/>
              <w:pgMar w:top="1440" w:right="1800" w:bottom="1440" w:left="1800" w:header="851" w:footer="992" w:gutter="0"/>
              <w:pgNumType w:start="2"/>
              <w:cols w:space="425"/>
              <w:docGrid w:type="lines" w:linePitch="312"/>
            </w:sectPr>
          </w:pPr>
          <w:r>
            <w:rPr>
              <w:lang w:val="zh-CN"/>
            </w:rPr>
            <w:fldChar w:fldCharType="end"/>
          </w:r>
        </w:p>
      </w:sdtContent>
    </w:sdt>
    <w:p w14:paraId="38CA071F" w14:textId="77777777" w:rsidR="003D41F3" w:rsidRDefault="005B2AC0">
      <w:pPr>
        <w:pStyle w:val="2"/>
      </w:pPr>
      <w:bookmarkStart w:id="2" w:name="_Toc192151820"/>
      <w:r>
        <w:rPr>
          <w:rFonts w:hint="eastAsia"/>
        </w:rPr>
        <w:lastRenderedPageBreak/>
        <w:t>系统登录</w:t>
      </w:r>
      <w:bookmarkEnd w:id="2"/>
    </w:p>
    <w:p w14:paraId="14728937" w14:textId="438554E2" w:rsidR="00283C04" w:rsidRPr="00283C04" w:rsidRDefault="00283C04" w:rsidP="00283C04">
      <w:pPr>
        <w:ind w:left="420"/>
      </w:pPr>
      <w:r>
        <w:rPr>
          <w:rFonts w:hint="eastAsia"/>
        </w:rPr>
        <w:t>系统竞价</w:t>
      </w:r>
      <w:r w:rsidR="002F2516">
        <w:rPr>
          <w:rFonts w:hint="eastAsia"/>
        </w:rPr>
        <w:t>平台</w:t>
      </w:r>
      <w:r>
        <w:rPr>
          <w:rFonts w:hint="eastAsia"/>
        </w:rPr>
        <w:t>共有</w:t>
      </w:r>
      <w:r>
        <w:rPr>
          <w:rFonts w:hint="eastAsia"/>
        </w:rPr>
        <w:t>2</w:t>
      </w:r>
      <w:r>
        <w:rPr>
          <w:rFonts w:hint="eastAsia"/>
        </w:rPr>
        <w:t>种</w:t>
      </w:r>
      <w:r w:rsidR="00722207">
        <w:rPr>
          <w:rFonts w:hint="eastAsia"/>
        </w:rPr>
        <w:t>进入</w:t>
      </w:r>
      <w:r>
        <w:rPr>
          <w:rFonts w:hint="eastAsia"/>
        </w:rPr>
        <w:t>方式，如下：</w:t>
      </w:r>
    </w:p>
    <w:p w14:paraId="397FFB1E" w14:textId="1B3FE2B0" w:rsidR="003D41F3" w:rsidRDefault="00881DB7">
      <w:pPr>
        <w:ind w:firstLine="420"/>
      </w:pPr>
      <w:r>
        <w:rPr>
          <w:rFonts w:hint="eastAsia"/>
        </w:rPr>
        <w:t>方式</w:t>
      </w:r>
      <w:proofErr w:type="gramStart"/>
      <w:r>
        <w:rPr>
          <w:rFonts w:hint="eastAsia"/>
        </w:rPr>
        <w:t>一</w:t>
      </w:r>
      <w:proofErr w:type="gramEnd"/>
      <w:r>
        <w:rPr>
          <w:rFonts w:hint="eastAsia"/>
        </w:rPr>
        <w:t>：</w:t>
      </w:r>
      <w:r w:rsidR="005B2AC0">
        <w:rPr>
          <w:rFonts w:hint="eastAsia"/>
        </w:rPr>
        <w:t>打开</w:t>
      </w:r>
      <w:r w:rsidR="006674A2">
        <w:rPr>
          <w:rFonts w:hint="eastAsia"/>
        </w:rPr>
        <w:t>网</w:t>
      </w:r>
      <w:r w:rsidR="005B2AC0">
        <w:rPr>
          <w:rFonts w:hint="eastAsia"/>
        </w:rPr>
        <w:t>址</w:t>
      </w:r>
      <w:hyperlink r:id="rId13" w:history="1">
        <w:r w:rsidR="00283C04">
          <w:rPr>
            <w:rStyle w:val="a8"/>
            <w:rFonts w:ascii="宋体" w:eastAsia="宋体" w:hAnsi="宋体" w:cs="宋体"/>
          </w:rPr>
          <w:t>https://zb.tongji.edu.cn/</w:t>
        </w:r>
      </w:hyperlink>
      <w:r w:rsidR="005B2AC0">
        <w:rPr>
          <w:rFonts w:ascii="宋体" w:eastAsia="宋体" w:hAnsi="宋体" w:cs="宋体"/>
          <w:color w:val="00B0F0"/>
          <w:kern w:val="0"/>
          <w:lang w:bidi="ar"/>
        </w:rPr>
        <w:t xml:space="preserve"> </w:t>
      </w:r>
      <w:r w:rsidR="005B2AC0">
        <w:rPr>
          <w:rFonts w:hint="eastAsia"/>
        </w:rPr>
        <w:t>进入</w:t>
      </w:r>
      <w:r w:rsidR="00283C04">
        <w:rPr>
          <w:rFonts w:hint="eastAsia"/>
        </w:rPr>
        <w:t>同济大学网上竞价</w:t>
      </w:r>
      <w:r w:rsidR="006674A2">
        <w:rPr>
          <w:rFonts w:hint="eastAsia"/>
        </w:rPr>
        <w:t>和电子交易</w:t>
      </w:r>
      <w:r w:rsidR="00283C04">
        <w:rPr>
          <w:rFonts w:hint="eastAsia"/>
        </w:rPr>
        <w:t>平台</w:t>
      </w:r>
      <w:r w:rsidR="005B2AC0">
        <w:rPr>
          <w:rFonts w:hint="eastAsia"/>
        </w:rPr>
        <w:t>，</w:t>
      </w:r>
      <w:r w:rsidR="00F11B69">
        <w:rPr>
          <w:rFonts w:ascii="宋体" w:eastAsia="宋体" w:hAnsi="宋体" w:cs="宋体" w:hint="eastAsia"/>
          <w:kern w:val="0"/>
          <w:lang w:bidi="ar"/>
        </w:rPr>
        <w:t>校内</w:t>
      </w:r>
      <w:r w:rsidR="006674A2">
        <w:rPr>
          <w:rFonts w:ascii="宋体" w:eastAsia="宋体" w:hAnsi="宋体" w:cs="宋体" w:hint="eastAsia"/>
          <w:kern w:val="0"/>
          <w:lang w:bidi="ar"/>
        </w:rPr>
        <w:t>用户通过统一身份认证登录</w:t>
      </w:r>
      <w:r w:rsidR="00F11B69">
        <w:rPr>
          <w:rFonts w:ascii="宋体" w:eastAsia="宋体" w:hAnsi="宋体" w:cs="宋体" w:hint="eastAsia"/>
          <w:kern w:val="0"/>
          <w:lang w:bidi="ar"/>
        </w:rPr>
        <w:t>。</w:t>
      </w:r>
      <w:bookmarkStart w:id="3" w:name="_Hlk192075360"/>
      <w:r w:rsidR="004E2924">
        <w:rPr>
          <w:rFonts w:hint="eastAsia"/>
        </w:rPr>
        <w:t>操作步骤</w:t>
      </w:r>
      <w:r w:rsidR="00975B37">
        <w:rPr>
          <w:rFonts w:hint="eastAsia"/>
        </w:rPr>
        <w:t>依次</w:t>
      </w:r>
      <w:r w:rsidR="004E2924">
        <w:rPr>
          <w:rFonts w:hint="eastAsia"/>
        </w:rPr>
        <w:t>为</w:t>
      </w:r>
      <w:r w:rsidR="005B2AC0">
        <w:rPr>
          <w:rFonts w:hint="eastAsia"/>
        </w:rPr>
        <w:t>：</w:t>
      </w:r>
      <w:r w:rsidR="00C958B5">
        <w:rPr>
          <w:rFonts w:hint="eastAsia"/>
        </w:rPr>
        <w:t>①</w:t>
      </w:r>
      <w:r w:rsidR="0011565C">
        <w:rPr>
          <w:rFonts w:hint="eastAsia"/>
        </w:rPr>
        <w:t>进入</w:t>
      </w:r>
      <w:r w:rsidR="00DB310D" w:rsidRPr="00DB310D">
        <w:rPr>
          <w:rFonts w:hint="eastAsia"/>
        </w:rPr>
        <w:t>登录</w:t>
      </w:r>
      <w:r w:rsidR="0011565C">
        <w:rPr>
          <w:rFonts w:hint="eastAsia"/>
        </w:rPr>
        <w:t>入口→</w:t>
      </w:r>
      <w:r w:rsidR="00C958B5">
        <w:rPr>
          <w:rFonts w:hint="eastAsia"/>
        </w:rPr>
        <w:t>②</w:t>
      </w:r>
      <w:r w:rsidR="00975B37">
        <w:rPr>
          <w:rFonts w:hint="eastAsia"/>
        </w:rPr>
        <w:t>校内用户登录→</w:t>
      </w:r>
      <w:r w:rsidR="00C958B5">
        <w:rPr>
          <w:rFonts w:hint="eastAsia"/>
        </w:rPr>
        <w:t>③</w:t>
      </w:r>
      <w:r w:rsidR="00975B37">
        <w:rPr>
          <w:rFonts w:hint="eastAsia"/>
        </w:rPr>
        <w:t>网页自动跳转至统一身份认证→</w:t>
      </w:r>
      <w:r w:rsidR="00C958B5">
        <w:rPr>
          <w:rFonts w:hint="eastAsia"/>
        </w:rPr>
        <w:t>④</w:t>
      </w:r>
      <w:r w:rsidR="00975B37">
        <w:rPr>
          <w:rFonts w:hint="eastAsia"/>
        </w:rPr>
        <w:t>输入账号密码→</w:t>
      </w:r>
      <w:r w:rsidR="00C958B5">
        <w:rPr>
          <w:rFonts w:hint="eastAsia"/>
        </w:rPr>
        <w:t>⑤</w:t>
      </w:r>
      <w:r w:rsidR="00975B37">
        <w:rPr>
          <w:rFonts w:hint="eastAsia"/>
        </w:rPr>
        <w:t>点击登录→</w:t>
      </w:r>
      <w:r w:rsidR="00C958B5">
        <w:rPr>
          <w:rFonts w:hint="eastAsia"/>
        </w:rPr>
        <w:t>⑥</w:t>
      </w:r>
      <w:r w:rsidR="00975B37">
        <w:rPr>
          <w:rFonts w:hint="eastAsia"/>
        </w:rPr>
        <w:t>成功</w:t>
      </w:r>
      <w:r w:rsidR="00DB310D" w:rsidRPr="00DB310D">
        <w:rPr>
          <w:rFonts w:hint="eastAsia"/>
        </w:rPr>
        <w:t>登录</w:t>
      </w:r>
      <w:r w:rsidR="00975B37">
        <w:rPr>
          <w:rFonts w:hint="eastAsia"/>
        </w:rPr>
        <w:t>至竞价平台</w:t>
      </w:r>
      <w:r w:rsidR="004B5BC8">
        <w:rPr>
          <w:rFonts w:hint="eastAsia"/>
        </w:rPr>
        <w:t>。</w:t>
      </w:r>
      <w:r w:rsidR="002F2516">
        <w:rPr>
          <w:rFonts w:hint="eastAsia"/>
        </w:rPr>
        <w:t>请参考下图。</w:t>
      </w:r>
    </w:p>
    <w:bookmarkEnd w:id="3"/>
    <w:p w14:paraId="6734F327" w14:textId="6C6BC762" w:rsidR="003D41F3" w:rsidRDefault="00AA53DA" w:rsidP="00722207">
      <w:pPr>
        <w:widowControl/>
        <w:jc w:val="center"/>
      </w:pPr>
      <w:r>
        <w:rPr>
          <w:noProof/>
        </w:rPr>
        <w:drawing>
          <wp:inline distT="0" distB="0" distL="0" distR="0" wp14:anchorId="1646A6DA" wp14:editId="29A78D15">
            <wp:extent cx="5274310" cy="3803650"/>
            <wp:effectExtent l="0" t="0" r="2540" b="6350"/>
            <wp:docPr id="188594450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5944504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803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01AE9A" w14:textId="3B6BF8A4" w:rsidR="00975B37" w:rsidRDefault="00AA53DA" w:rsidP="00722207">
      <w:pPr>
        <w:widowControl/>
        <w:jc w:val="center"/>
      </w:pPr>
      <w:r>
        <w:rPr>
          <w:noProof/>
        </w:rPr>
        <w:drawing>
          <wp:inline distT="0" distB="0" distL="0" distR="0" wp14:anchorId="0C970A4F" wp14:editId="4552AAEF">
            <wp:extent cx="5274310" cy="2542540"/>
            <wp:effectExtent l="0" t="0" r="2540" b="0"/>
            <wp:docPr id="145666494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9976185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4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6115A0" w14:textId="7CE82E3C" w:rsidR="003D41F3" w:rsidRPr="0027659C" w:rsidRDefault="00881DB7" w:rsidP="00261458">
      <w:pPr>
        <w:ind w:firstLine="420"/>
      </w:pPr>
      <w:r>
        <w:rPr>
          <w:rFonts w:hint="eastAsia"/>
        </w:rPr>
        <w:t>方式二</w:t>
      </w:r>
      <w:r w:rsidR="005B2AC0">
        <w:rPr>
          <w:rFonts w:hint="eastAsia"/>
        </w:rPr>
        <w:t>：</w:t>
      </w:r>
      <w:r>
        <w:rPr>
          <w:rFonts w:hint="eastAsia"/>
        </w:rPr>
        <w:t>通过同济大学采购与招标管理办公室</w:t>
      </w:r>
      <w:r w:rsidR="006674A2">
        <w:rPr>
          <w:rFonts w:hint="eastAsia"/>
        </w:rPr>
        <w:t>网站</w:t>
      </w:r>
      <w:r>
        <w:rPr>
          <w:rFonts w:hint="eastAsia"/>
        </w:rPr>
        <w:t>（</w:t>
      </w:r>
      <w:hyperlink r:id="rId16" w:history="1">
        <w:r w:rsidRPr="00881DB7">
          <w:rPr>
            <w:rStyle w:val="a8"/>
          </w:rPr>
          <w:t>https://czb.tongji.edu.cn</w:t>
        </w:r>
      </w:hyperlink>
      <w:r>
        <w:rPr>
          <w:rFonts w:hint="eastAsia"/>
        </w:rPr>
        <w:t>）</w:t>
      </w:r>
      <w:r w:rsidR="00261458">
        <w:rPr>
          <w:rFonts w:hint="eastAsia"/>
        </w:rPr>
        <w:t>，</w:t>
      </w:r>
      <w:r w:rsidR="005B2AC0">
        <w:rPr>
          <w:rFonts w:ascii="宋体" w:eastAsia="宋体" w:hAnsi="宋体" w:cs="宋体" w:hint="eastAsia"/>
          <w:kern w:val="0"/>
          <w:lang w:bidi="ar"/>
        </w:rPr>
        <w:lastRenderedPageBreak/>
        <w:t>校内</w:t>
      </w:r>
      <w:r w:rsidR="006674A2">
        <w:rPr>
          <w:rFonts w:ascii="宋体" w:eastAsia="宋体" w:hAnsi="宋体" w:cs="宋体" w:hint="eastAsia"/>
          <w:kern w:val="0"/>
          <w:lang w:bidi="ar"/>
        </w:rPr>
        <w:t>用户登录采购管理信息系统后进入网上竞价平台</w:t>
      </w:r>
      <w:r w:rsidR="00EE3DF3">
        <w:rPr>
          <w:rFonts w:ascii="宋体" w:eastAsia="宋体" w:hAnsi="宋体" w:cs="宋体" w:hint="eastAsia"/>
          <w:kern w:val="0"/>
          <w:lang w:bidi="ar"/>
        </w:rPr>
        <w:t>。</w:t>
      </w:r>
      <w:r w:rsidR="00E07531">
        <w:rPr>
          <w:rFonts w:ascii="宋体" w:eastAsia="宋体" w:hAnsi="宋体" w:cs="宋体" w:hint="eastAsia"/>
          <w:kern w:val="0"/>
          <w:lang w:bidi="ar"/>
        </w:rPr>
        <w:t>操作步骤</w:t>
      </w:r>
      <w:r w:rsidR="00261458">
        <w:rPr>
          <w:rFonts w:ascii="宋体" w:eastAsia="宋体" w:hAnsi="宋体" w:cs="宋体" w:hint="eastAsia"/>
          <w:kern w:val="0"/>
          <w:lang w:bidi="ar"/>
        </w:rPr>
        <w:t>依次</w:t>
      </w:r>
      <w:r w:rsidR="00E07531">
        <w:rPr>
          <w:rFonts w:ascii="宋体" w:eastAsia="宋体" w:hAnsi="宋体" w:cs="宋体" w:hint="eastAsia"/>
          <w:kern w:val="0"/>
          <w:lang w:bidi="ar"/>
        </w:rPr>
        <w:t>为</w:t>
      </w:r>
      <w:r w:rsidR="00261458">
        <w:rPr>
          <w:rFonts w:ascii="宋体" w:eastAsia="宋体" w:hAnsi="宋体" w:cs="宋体" w:hint="eastAsia"/>
          <w:kern w:val="0"/>
          <w:lang w:bidi="ar"/>
        </w:rPr>
        <w:t>：</w:t>
      </w:r>
      <w:r w:rsidR="00261458" w:rsidRPr="00261458">
        <w:t xml:space="preserve"> </w:t>
      </w:r>
      <w:r w:rsidR="005440FF">
        <w:rPr>
          <w:rFonts w:hint="eastAsia"/>
        </w:rPr>
        <w:t>①</w:t>
      </w:r>
      <w:r w:rsidR="00B85A2F">
        <w:rPr>
          <w:rFonts w:hint="eastAsia"/>
        </w:rPr>
        <w:t>进入同济大学采购与招标管理办公室</w:t>
      </w:r>
      <w:r w:rsidR="00722207">
        <w:rPr>
          <w:rFonts w:hint="eastAsia"/>
        </w:rPr>
        <w:t>网站</w:t>
      </w:r>
      <w:r w:rsidR="00B85A2F">
        <w:rPr>
          <w:rFonts w:hint="eastAsia"/>
        </w:rPr>
        <w:t>→</w:t>
      </w:r>
      <w:r w:rsidR="005C7283">
        <w:rPr>
          <w:rFonts w:hint="eastAsia"/>
        </w:rPr>
        <w:t>②点击</w:t>
      </w:r>
      <w:r w:rsidR="00261458">
        <w:rPr>
          <w:rFonts w:hint="eastAsia"/>
        </w:rPr>
        <w:t>同济统一身份认证登录→</w:t>
      </w:r>
      <w:r w:rsidR="005C7283">
        <w:rPr>
          <w:rFonts w:hint="eastAsia"/>
        </w:rPr>
        <w:t>③</w:t>
      </w:r>
      <w:r w:rsidR="00261458">
        <w:rPr>
          <w:rFonts w:hint="eastAsia"/>
        </w:rPr>
        <w:t>网页自动跳转至统一身份认证→</w:t>
      </w:r>
      <w:r w:rsidR="00B72D42">
        <w:rPr>
          <w:rFonts w:hint="eastAsia"/>
        </w:rPr>
        <w:t>④</w:t>
      </w:r>
      <w:r w:rsidR="00261458">
        <w:rPr>
          <w:rFonts w:hint="eastAsia"/>
        </w:rPr>
        <w:t>输入账号密码→</w:t>
      </w:r>
      <w:r w:rsidR="002A0D84">
        <w:rPr>
          <w:rFonts w:hint="eastAsia"/>
        </w:rPr>
        <w:t>⑤</w:t>
      </w:r>
      <w:r w:rsidR="00261458">
        <w:rPr>
          <w:rFonts w:hint="eastAsia"/>
        </w:rPr>
        <w:t>点击登录→</w:t>
      </w:r>
      <w:r w:rsidR="00512400">
        <w:rPr>
          <w:rFonts w:hint="eastAsia"/>
        </w:rPr>
        <w:t>⑥</w:t>
      </w:r>
      <w:r w:rsidR="00261458">
        <w:rPr>
          <w:rFonts w:hint="eastAsia"/>
        </w:rPr>
        <w:t>成功</w:t>
      </w:r>
      <w:r w:rsidR="0027659C">
        <w:rPr>
          <w:rFonts w:hint="eastAsia"/>
        </w:rPr>
        <w:t>登录</w:t>
      </w:r>
      <w:r w:rsidR="008D64DA">
        <w:rPr>
          <w:rFonts w:hint="eastAsia"/>
        </w:rPr>
        <w:t>同济大学采购管理系统→⑦点击侧边栏目网上竞价平台，点击进入网上竞价平台→⑧成功</w:t>
      </w:r>
      <w:r w:rsidR="0027659C">
        <w:rPr>
          <w:rFonts w:hint="eastAsia"/>
        </w:rPr>
        <w:t>登录</w:t>
      </w:r>
      <w:r w:rsidR="008D64DA">
        <w:rPr>
          <w:rFonts w:hint="eastAsia"/>
        </w:rPr>
        <w:t>网上竞价平台。</w:t>
      </w:r>
      <w:r w:rsidR="00261458">
        <w:rPr>
          <w:rFonts w:hint="eastAsia"/>
        </w:rPr>
        <w:t>请参考下图</w:t>
      </w:r>
      <w:r w:rsidR="005175B9">
        <w:rPr>
          <w:rFonts w:hint="eastAsia"/>
        </w:rPr>
        <w:t>。</w:t>
      </w:r>
    </w:p>
    <w:p w14:paraId="2887A1FF" w14:textId="4F8D16C3" w:rsidR="003D41F3" w:rsidRDefault="00AA53DA">
      <w:pPr>
        <w:widowControl/>
        <w:jc w:val="left"/>
      </w:pPr>
      <w:r>
        <w:rPr>
          <w:noProof/>
        </w:rPr>
        <w:drawing>
          <wp:inline distT="0" distB="0" distL="0" distR="0" wp14:anchorId="58452A4C" wp14:editId="5E2B30C4">
            <wp:extent cx="5274310" cy="1795145"/>
            <wp:effectExtent l="19050" t="19050" r="21590" b="14605"/>
            <wp:docPr id="98996050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9960502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9514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A3ADD55" w14:textId="77915AD9" w:rsidR="00E07531" w:rsidRDefault="00AA53DA" w:rsidP="00722207">
      <w:pPr>
        <w:widowControl/>
        <w:jc w:val="center"/>
      </w:pPr>
      <w:r>
        <w:rPr>
          <w:noProof/>
        </w:rPr>
        <w:drawing>
          <wp:inline distT="0" distB="0" distL="0" distR="0" wp14:anchorId="30D41AE4" wp14:editId="1EDAE325">
            <wp:extent cx="5274310" cy="2542540"/>
            <wp:effectExtent l="19050" t="19050" r="21590" b="10160"/>
            <wp:docPr id="84997618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9976185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4254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E5728E0" w14:textId="77777777" w:rsidR="00F60A29" w:rsidRDefault="00F60A29" w:rsidP="00722207">
      <w:pPr>
        <w:widowControl/>
        <w:jc w:val="center"/>
      </w:pPr>
    </w:p>
    <w:p w14:paraId="0A17A94E" w14:textId="20202268" w:rsidR="0011565C" w:rsidRDefault="00AA53DA" w:rsidP="00722207">
      <w:pPr>
        <w:widowControl/>
        <w:jc w:val="center"/>
        <w:rPr>
          <w:noProof/>
        </w:rPr>
      </w:pPr>
      <w:r>
        <w:rPr>
          <w:noProof/>
        </w:rPr>
        <w:drawing>
          <wp:inline distT="0" distB="0" distL="0" distR="0" wp14:anchorId="65996372" wp14:editId="407819BF">
            <wp:extent cx="5274310" cy="1197610"/>
            <wp:effectExtent l="19050" t="19050" r="21590" b="21590"/>
            <wp:docPr id="46510929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5109298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19761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399720C" w14:textId="77777777" w:rsidR="003A4E2D" w:rsidRPr="00863BA6" w:rsidRDefault="003A4E2D" w:rsidP="00863BA6"/>
    <w:p w14:paraId="3F444757" w14:textId="77777777" w:rsidR="003A4E2D" w:rsidRPr="00863BA6" w:rsidRDefault="003A4E2D" w:rsidP="00863BA6"/>
    <w:p w14:paraId="52A6432E" w14:textId="77777777" w:rsidR="003A4E2D" w:rsidRPr="003A4E2D" w:rsidRDefault="003A4E2D" w:rsidP="00863BA6">
      <w:pPr>
        <w:jc w:val="right"/>
      </w:pPr>
    </w:p>
    <w:p w14:paraId="0BAEBE13" w14:textId="19E80EA8" w:rsidR="003D41F3" w:rsidRDefault="005B2AC0">
      <w:pPr>
        <w:pStyle w:val="2"/>
      </w:pPr>
      <w:bookmarkStart w:id="4" w:name="_Toc192151821"/>
      <w:r>
        <w:rPr>
          <w:rFonts w:hint="eastAsia"/>
        </w:rPr>
        <w:lastRenderedPageBreak/>
        <w:t>竞价申请</w:t>
      </w:r>
      <w:bookmarkEnd w:id="0"/>
      <w:bookmarkEnd w:id="4"/>
    </w:p>
    <w:p w14:paraId="318C07AF" w14:textId="714262E4" w:rsidR="003D41F3" w:rsidRDefault="005B2AC0" w:rsidP="00961FF8">
      <w:pPr>
        <w:pStyle w:val="3"/>
        <w:tabs>
          <w:tab w:val="right" w:pos="8306"/>
        </w:tabs>
      </w:pPr>
      <w:bookmarkStart w:id="5" w:name="_Toc192151822"/>
      <w:r>
        <w:rPr>
          <w:rFonts w:hint="eastAsia"/>
        </w:rPr>
        <w:t>1.2.1.</w:t>
      </w:r>
      <w:r>
        <w:rPr>
          <w:rFonts w:hint="eastAsia"/>
        </w:rPr>
        <w:t>申请提交</w:t>
      </w:r>
      <w:bookmarkEnd w:id="5"/>
      <w:r w:rsidR="004F5468">
        <w:tab/>
      </w:r>
    </w:p>
    <w:p w14:paraId="706CF848" w14:textId="5AFB9444" w:rsidR="003D41F3" w:rsidRDefault="00533910" w:rsidP="004E2924">
      <w:pPr>
        <w:pStyle w:val="-"/>
        <w:ind w:firstLine="480"/>
      </w:pPr>
      <w:r>
        <w:rPr>
          <w:rFonts w:hint="eastAsia"/>
        </w:rPr>
        <w:t>新增竞价申请，按照项目类别共分为三个入口，分别为设备类、材料</w:t>
      </w:r>
      <w:r w:rsidR="00722207">
        <w:rPr>
          <w:rFonts w:hint="eastAsia"/>
        </w:rPr>
        <w:t>/</w:t>
      </w:r>
      <w:r>
        <w:rPr>
          <w:rFonts w:hint="eastAsia"/>
        </w:rPr>
        <w:t>图书类、服务类，如需采购请点击对应的入口进行竞价申请表单填写</w:t>
      </w:r>
      <w:r w:rsidR="005B2AC0">
        <w:rPr>
          <w:rFonts w:hint="eastAsia"/>
        </w:rPr>
        <w:t>。</w:t>
      </w:r>
    </w:p>
    <w:p w14:paraId="1F7DC5AA" w14:textId="2C6E6B63" w:rsidR="003D41F3" w:rsidRDefault="009D24AE" w:rsidP="00AA53DA">
      <w:pPr>
        <w:ind w:firstLineChars="204" w:firstLine="490"/>
      </w:pPr>
      <w:r>
        <w:rPr>
          <w:rFonts w:hint="eastAsia"/>
        </w:rPr>
        <w:t>操作步骤</w:t>
      </w:r>
      <w:r w:rsidR="005B2AC0">
        <w:rPr>
          <w:rFonts w:hint="eastAsia"/>
        </w:rPr>
        <w:t>依次</w:t>
      </w:r>
      <w:r>
        <w:rPr>
          <w:rFonts w:hint="eastAsia"/>
        </w:rPr>
        <w:t>为：①</w:t>
      </w:r>
      <w:r w:rsidR="00DB310D" w:rsidRPr="00DB310D">
        <w:rPr>
          <w:rFonts w:hint="eastAsia"/>
        </w:rPr>
        <w:t>登录</w:t>
      </w:r>
      <w:r>
        <w:rPr>
          <w:rFonts w:hint="eastAsia"/>
        </w:rPr>
        <w:t>竞价平台→②新增竞价申请</w:t>
      </w:r>
      <w:r w:rsidR="005B2AC0">
        <w:rPr>
          <w:rFonts w:hint="eastAsia"/>
        </w:rPr>
        <w:t>→</w:t>
      </w:r>
      <w:r>
        <w:rPr>
          <w:rFonts w:hint="eastAsia"/>
        </w:rPr>
        <w:t>③选择对应采购项目类别→④填写表单信息→⑤完成提交</w:t>
      </w:r>
      <w:r w:rsidR="005175B9">
        <w:rPr>
          <w:rFonts w:hint="eastAsia"/>
        </w:rPr>
        <w:t>。信息填写完毕后请保存信息，点击完成提交。</w:t>
      </w:r>
      <w:r>
        <w:rPr>
          <w:rFonts w:hint="eastAsia"/>
        </w:rPr>
        <w:t>请参考下图</w:t>
      </w:r>
      <w:r w:rsidR="005175B9">
        <w:rPr>
          <w:rFonts w:hint="eastAsia"/>
        </w:rPr>
        <w:t>。</w:t>
      </w:r>
    </w:p>
    <w:p w14:paraId="3714C6A0" w14:textId="42029EE5" w:rsidR="003D41F3" w:rsidRDefault="00FC18A1" w:rsidP="00722207">
      <w:pPr>
        <w:jc w:val="center"/>
      </w:pPr>
      <w:r>
        <w:rPr>
          <w:noProof/>
        </w:rPr>
        <w:drawing>
          <wp:inline distT="0" distB="0" distL="0" distR="0" wp14:anchorId="5B836CF5" wp14:editId="43BB0681">
            <wp:extent cx="4889500" cy="2493021"/>
            <wp:effectExtent l="19050" t="19050" r="25400" b="2159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951616" cy="2524692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C39FFAD" w14:textId="6C6070AE" w:rsidR="00F7498D" w:rsidRDefault="00FD1F4C" w:rsidP="00722207">
      <w:pPr>
        <w:jc w:val="center"/>
      </w:pPr>
      <w:r>
        <w:rPr>
          <w:noProof/>
        </w:rPr>
        <w:drawing>
          <wp:inline distT="0" distB="0" distL="0" distR="0" wp14:anchorId="4F4D3E9D" wp14:editId="567B893E">
            <wp:extent cx="4946650" cy="1864075"/>
            <wp:effectExtent l="19050" t="19050" r="25400" b="2222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052918" cy="1904121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F2289BD" w14:textId="1AA93007" w:rsidR="003D41F3" w:rsidRDefault="00E33721" w:rsidP="00722207">
      <w:pPr>
        <w:jc w:val="center"/>
      </w:pPr>
      <w:r w:rsidRPr="00E33721">
        <w:rPr>
          <w:noProof/>
        </w:rPr>
        <w:lastRenderedPageBreak/>
        <w:drawing>
          <wp:inline distT="0" distB="0" distL="0" distR="0" wp14:anchorId="53C33CAC" wp14:editId="554A062B">
            <wp:extent cx="5146952" cy="3105150"/>
            <wp:effectExtent l="19050" t="19050" r="15875" b="1905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0521" cy="3125402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CADD469" w14:textId="33BAC06C" w:rsidR="00534AAF" w:rsidRDefault="00534AAF" w:rsidP="00212916">
      <w:pPr>
        <w:ind w:firstLineChars="204" w:firstLine="490"/>
        <w:rPr>
          <w:color w:val="FF0000"/>
        </w:rPr>
      </w:pPr>
      <w:r w:rsidRPr="00546066">
        <w:rPr>
          <w:rFonts w:hint="eastAsia"/>
        </w:rPr>
        <w:t>采购</w:t>
      </w:r>
      <w:r>
        <w:rPr>
          <w:rFonts w:hint="eastAsia"/>
        </w:rPr>
        <w:t>项目</w:t>
      </w:r>
      <w:r w:rsidRPr="00546066">
        <w:rPr>
          <w:rFonts w:hint="eastAsia"/>
        </w:rPr>
        <w:t>的具体</w:t>
      </w:r>
      <w:r>
        <w:rPr>
          <w:rFonts w:hint="eastAsia"/>
        </w:rPr>
        <w:t>需求如设备清单、技术参数和服务要求等务必详细填写。其中，如希望由本地的公司进行服务，可以对“是否本地化服务”</w:t>
      </w:r>
      <w:proofErr w:type="gramStart"/>
      <w:r>
        <w:rPr>
          <w:rFonts w:hint="eastAsia"/>
        </w:rPr>
        <w:t>选项勾选“是”</w:t>
      </w:r>
      <w:proofErr w:type="gramEnd"/>
      <w:r>
        <w:rPr>
          <w:rFonts w:hint="eastAsia"/>
        </w:rPr>
        <w:t>。</w:t>
      </w:r>
    </w:p>
    <w:p w14:paraId="0F225CBE" w14:textId="67993C5E" w:rsidR="00212916" w:rsidRDefault="00212916" w:rsidP="00212916">
      <w:pPr>
        <w:ind w:firstLineChars="204" w:firstLine="490"/>
        <w:rPr>
          <w:color w:val="FF0000"/>
        </w:rPr>
      </w:pPr>
      <w:r>
        <w:rPr>
          <w:rFonts w:hint="eastAsia"/>
          <w:color w:val="FF0000"/>
        </w:rPr>
        <w:t>备注：采购申请填写完成后，若不想立即发起申请，可点击保存信息，之后在首页中进入我的竞价申请，填写完整后，点击完成提交，再发起审批流程。操作步骤请参考</w:t>
      </w:r>
      <w:hyperlink w:anchor="_1.2.2.查看已保存申请" w:history="1">
        <w:r w:rsidRPr="00504F7A">
          <w:rPr>
            <w:rStyle w:val="a8"/>
            <w:rFonts w:hint="eastAsia"/>
          </w:rPr>
          <w:t>1.2.</w:t>
        </w:r>
        <w:r>
          <w:rPr>
            <w:rStyle w:val="a8"/>
          </w:rPr>
          <w:t>2</w:t>
        </w:r>
        <w:r w:rsidRPr="00504F7A">
          <w:rPr>
            <w:rStyle w:val="a8"/>
            <w:rFonts w:hint="eastAsia"/>
          </w:rPr>
          <w:t>查看已保存</w:t>
        </w:r>
        <w:r>
          <w:rPr>
            <w:rStyle w:val="a8"/>
            <w:rFonts w:hint="eastAsia"/>
          </w:rPr>
          <w:t>的</w:t>
        </w:r>
        <w:r w:rsidRPr="00504F7A">
          <w:rPr>
            <w:rStyle w:val="a8"/>
            <w:rFonts w:hint="eastAsia"/>
          </w:rPr>
          <w:t>申请</w:t>
        </w:r>
      </w:hyperlink>
    </w:p>
    <w:p w14:paraId="0BF9AB23" w14:textId="47371966" w:rsidR="005175B9" w:rsidRDefault="005175B9" w:rsidP="00722207">
      <w:pPr>
        <w:ind w:firstLine="420"/>
      </w:pPr>
      <w:r>
        <w:rPr>
          <w:rFonts w:hint="eastAsia"/>
        </w:rPr>
        <w:t>申购单提交后进入审核流程，操作步骤依次为：①</w:t>
      </w:r>
      <w:r w:rsidRPr="00DB310D">
        <w:rPr>
          <w:rFonts w:hint="eastAsia"/>
        </w:rPr>
        <w:t>登录</w:t>
      </w:r>
      <w:r>
        <w:rPr>
          <w:rFonts w:hint="eastAsia"/>
        </w:rPr>
        <w:t>竞价平台→②进入我的待办事项→③进行审核，请参考下图。</w:t>
      </w:r>
    </w:p>
    <w:p w14:paraId="76AD12E1" w14:textId="54A9348E" w:rsidR="00AA53DA" w:rsidRPr="005175B9" w:rsidRDefault="00212916" w:rsidP="00722207">
      <w:pPr>
        <w:jc w:val="left"/>
      </w:pPr>
      <w:r w:rsidRPr="00212916">
        <w:rPr>
          <w:noProof/>
        </w:rPr>
        <w:drawing>
          <wp:inline distT="0" distB="0" distL="0" distR="0" wp14:anchorId="68D57C70" wp14:editId="176F4591">
            <wp:extent cx="5169964" cy="2768600"/>
            <wp:effectExtent l="19050" t="19050" r="12065" b="12700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6469" cy="2788149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10E109F" w14:textId="4CDF7C8C" w:rsidR="005175B9" w:rsidRDefault="00AA53DA" w:rsidP="00722207">
      <w:pPr>
        <w:jc w:val="center"/>
      </w:pPr>
      <w:r>
        <w:rPr>
          <w:noProof/>
        </w:rPr>
        <w:lastRenderedPageBreak/>
        <w:drawing>
          <wp:inline distT="0" distB="0" distL="0" distR="0" wp14:anchorId="34B9D828" wp14:editId="174FAD64">
            <wp:extent cx="5216759" cy="1784350"/>
            <wp:effectExtent l="19050" t="19050" r="22225" b="25400"/>
            <wp:docPr id="183981343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981343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19459" cy="1785274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CC96813" w14:textId="4CB9F477" w:rsidR="003D41F3" w:rsidRDefault="005B2AC0">
      <w:pPr>
        <w:pStyle w:val="3"/>
      </w:pPr>
      <w:bookmarkStart w:id="6" w:name="_1.2.2.查看已保存申请"/>
      <w:bookmarkStart w:id="7" w:name="_Toc192151823"/>
      <w:bookmarkStart w:id="8" w:name="_Toc38636261"/>
      <w:bookmarkEnd w:id="6"/>
      <w:r>
        <w:rPr>
          <w:rFonts w:hint="eastAsia"/>
        </w:rPr>
        <w:t>1.2.2.</w:t>
      </w:r>
      <w:r>
        <w:rPr>
          <w:rFonts w:hint="eastAsia"/>
        </w:rPr>
        <w:t>查看已保存</w:t>
      </w:r>
      <w:r w:rsidR="00504F7A">
        <w:rPr>
          <w:rFonts w:hint="eastAsia"/>
        </w:rPr>
        <w:t>的</w:t>
      </w:r>
      <w:r>
        <w:rPr>
          <w:rFonts w:hint="eastAsia"/>
        </w:rPr>
        <w:t>申请</w:t>
      </w:r>
      <w:bookmarkEnd w:id="7"/>
    </w:p>
    <w:p w14:paraId="65AA6D67" w14:textId="1BC0AF9D" w:rsidR="003D41F3" w:rsidRDefault="005B2AC0">
      <w:pPr>
        <w:ind w:firstLineChars="204" w:firstLine="490"/>
      </w:pPr>
      <w:r>
        <w:rPr>
          <w:rFonts w:hint="eastAsia"/>
        </w:rPr>
        <w:t>在系统主界面的常用功能模块点击“</w:t>
      </w:r>
      <w:r w:rsidR="00F46724">
        <w:rPr>
          <w:rFonts w:hint="eastAsia"/>
        </w:rPr>
        <w:t>我的竞价申请</w:t>
      </w:r>
      <w:r>
        <w:rPr>
          <w:rFonts w:hint="eastAsia"/>
        </w:rPr>
        <w:t>”，</w:t>
      </w:r>
      <w:r w:rsidR="00F46724">
        <w:rPr>
          <w:rFonts w:hint="eastAsia"/>
        </w:rPr>
        <w:t>即可查询保存的或者已提交的竞价申请</w:t>
      </w:r>
      <w:r>
        <w:rPr>
          <w:rFonts w:hint="eastAsia"/>
        </w:rPr>
        <w:t>，</w:t>
      </w:r>
      <w:r w:rsidR="00F46724">
        <w:rPr>
          <w:rFonts w:hint="eastAsia"/>
        </w:rPr>
        <w:t>操作步骤依次为：①</w:t>
      </w:r>
      <w:r w:rsidR="00DB310D" w:rsidRPr="00DB310D">
        <w:rPr>
          <w:rFonts w:hint="eastAsia"/>
        </w:rPr>
        <w:t>登录</w:t>
      </w:r>
      <w:r w:rsidR="00F46724">
        <w:rPr>
          <w:rFonts w:hint="eastAsia"/>
        </w:rPr>
        <w:t>竞价平台→②点击我的竞价申请→③查询已提交或者未提交的竞价申请。</w:t>
      </w:r>
    </w:p>
    <w:p w14:paraId="5633F3B7" w14:textId="4637D52D" w:rsidR="003D41F3" w:rsidRDefault="00FC1DAB" w:rsidP="00722207">
      <w:pPr>
        <w:jc w:val="center"/>
      </w:pPr>
      <w:r w:rsidRPr="00FC1DAB">
        <w:rPr>
          <w:noProof/>
        </w:rPr>
        <w:drawing>
          <wp:anchor distT="0" distB="0" distL="114300" distR="114300" simplePos="0" relativeHeight="251660288" behindDoc="0" locked="0" layoutInCell="1" allowOverlap="1" wp14:anchorId="160A8733" wp14:editId="2F3084D0">
            <wp:simplePos x="0" y="0"/>
            <wp:positionH relativeFrom="column">
              <wp:posOffset>4063298</wp:posOffset>
            </wp:positionH>
            <wp:positionV relativeFrom="paragraph">
              <wp:posOffset>1304035</wp:posOffset>
            </wp:positionV>
            <wp:extent cx="122246" cy="134784"/>
            <wp:effectExtent l="0" t="0" r="0" b="0"/>
            <wp:wrapNone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246" cy="1347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C1DAB">
        <w:rPr>
          <w:noProof/>
        </w:rPr>
        <w:drawing>
          <wp:anchor distT="0" distB="0" distL="114300" distR="114300" simplePos="0" relativeHeight="251658240" behindDoc="0" locked="0" layoutInCell="1" allowOverlap="1" wp14:anchorId="1DA91C62" wp14:editId="0F9CB3EE">
            <wp:simplePos x="0" y="0"/>
            <wp:positionH relativeFrom="column">
              <wp:posOffset>2768468</wp:posOffset>
            </wp:positionH>
            <wp:positionV relativeFrom="paragraph">
              <wp:posOffset>1314069</wp:posOffset>
            </wp:positionV>
            <wp:extent cx="122246" cy="134784"/>
            <wp:effectExtent l="0" t="0" r="0" b="0"/>
            <wp:wrapNone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246" cy="1347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A778C" w:rsidRPr="00212916">
        <w:rPr>
          <w:noProof/>
        </w:rPr>
        <w:drawing>
          <wp:inline distT="0" distB="0" distL="0" distR="0" wp14:anchorId="25AE7D43" wp14:editId="3208385A">
            <wp:extent cx="5137150" cy="2606302"/>
            <wp:effectExtent l="19050" t="19050" r="25400" b="2286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2276" cy="2629196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FCBA6D3" w14:textId="7517041C" w:rsidR="003B11DD" w:rsidRDefault="00EA2BF9" w:rsidP="00722207">
      <w:pPr>
        <w:jc w:val="center"/>
      </w:pPr>
      <w:r>
        <w:rPr>
          <w:noProof/>
        </w:rPr>
        <w:drawing>
          <wp:inline distT="0" distB="0" distL="0" distR="0" wp14:anchorId="73F117F0" wp14:editId="2AFC8F06">
            <wp:extent cx="5194897" cy="1993900"/>
            <wp:effectExtent l="19050" t="19050" r="25400" b="2540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16043" cy="2002016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25C9990" w14:textId="42906E0D" w:rsidR="003D41F3" w:rsidRDefault="005B2AC0">
      <w:pPr>
        <w:pStyle w:val="2"/>
      </w:pPr>
      <w:bookmarkStart w:id="9" w:name="_Toc192151824"/>
      <w:r>
        <w:rPr>
          <w:rFonts w:hint="eastAsia"/>
        </w:rPr>
        <w:lastRenderedPageBreak/>
        <w:t>项目进度查询</w:t>
      </w:r>
      <w:bookmarkEnd w:id="8"/>
      <w:bookmarkEnd w:id="9"/>
    </w:p>
    <w:p w14:paraId="03185A53" w14:textId="77FCCCDB" w:rsidR="000E1953" w:rsidRPr="000E1953" w:rsidRDefault="003009D6" w:rsidP="00863BA6">
      <w:pPr>
        <w:ind w:firstLineChars="204" w:firstLine="490"/>
      </w:pPr>
      <w:r>
        <w:rPr>
          <w:rFonts w:hint="eastAsia"/>
        </w:rPr>
        <w:t>竞价申请审核完成后，会形成一个竞价项目，可</w:t>
      </w:r>
      <w:r w:rsidR="005B2AC0">
        <w:rPr>
          <w:rFonts w:hint="eastAsia"/>
        </w:rPr>
        <w:t>在系统主界面的常用功能模块点击我的竞价项目，进入竞价项目查询功能，</w:t>
      </w:r>
      <w:r>
        <w:rPr>
          <w:rFonts w:hint="eastAsia"/>
        </w:rPr>
        <w:t>操作步骤依次为：①</w:t>
      </w:r>
      <w:r w:rsidR="00DB310D" w:rsidRPr="00DB310D">
        <w:rPr>
          <w:rFonts w:hint="eastAsia"/>
        </w:rPr>
        <w:t>登录</w:t>
      </w:r>
      <w:r>
        <w:rPr>
          <w:rFonts w:hint="eastAsia"/>
        </w:rPr>
        <w:t>竞价平台→</w:t>
      </w:r>
      <w:r w:rsidR="00F87311">
        <w:rPr>
          <w:rFonts w:hint="eastAsia"/>
        </w:rPr>
        <w:t>②点击我的竞价项目→③查询项目。</w:t>
      </w:r>
      <w:r>
        <w:rPr>
          <w:rFonts w:hint="eastAsia"/>
        </w:rPr>
        <w:t>请参考如下图</w:t>
      </w:r>
      <w:r w:rsidR="00EB1F32">
        <w:rPr>
          <w:rFonts w:hint="eastAsia"/>
        </w:rPr>
        <w:t>。</w:t>
      </w:r>
    </w:p>
    <w:p w14:paraId="68E6A4AE" w14:textId="712D85D7" w:rsidR="003D41F3" w:rsidRDefault="00212916" w:rsidP="00722207">
      <w:pPr>
        <w:jc w:val="center"/>
      </w:pPr>
      <w:r w:rsidRPr="00212916">
        <w:rPr>
          <w:rFonts w:ascii="Times New Roman" w:eastAsia="Times New Roman" w:hAnsi="Times New Roman" w:cs="Times New Roman"/>
          <w:snapToGrid w:val="0"/>
          <w:color w:val="000000"/>
          <w:w w:val="0"/>
          <w:kern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 w:rsidRPr="00212916">
        <w:rPr>
          <w:noProof/>
        </w:rPr>
        <w:drawing>
          <wp:inline distT="0" distB="0" distL="0" distR="0" wp14:anchorId="46F0065B" wp14:editId="24471C24">
            <wp:extent cx="5137150" cy="2606302"/>
            <wp:effectExtent l="19050" t="19050" r="25400" b="22860"/>
            <wp:docPr id="34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2276" cy="2629196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19F162F" w14:textId="31FC0DA0" w:rsidR="003D41F3" w:rsidRDefault="004B47C5">
      <w:pPr>
        <w:jc w:val="center"/>
      </w:pPr>
      <w:r>
        <w:rPr>
          <w:noProof/>
        </w:rPr>
        <w:drawing>
          <wp:inline distT="0" distB="0" distL="0" distR="0" wp14:anchorId="4C9A0208" wp14:editId="7826966C">
            <wp:extent cx="5118642" cy="1231900"/>
            <wp:effectExtent l="19050" t="19050" r="25400" b="2540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156245" cy="124095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469DFD9" w14:textId="77777777" w:rsidR="003B11DD" w:rsidRDefault="003B11DD" w:rsidP="00722207">
      <w:pPr>
        <w:jc w:val="center"/>
      </w:pPr>
    </w:p>
    <w:p w14:paraId="4195E95F" w14:textId="3E8C583D" w:rsidR="003B11DD" w:rsidRPr="003B11DD" w:rsidRDefault="005B2AC0" w:rsidP="003B11DD">
      <w:pPr>
        <w:pStyle w:val="2"/>
      </w:pPr>
      <w:bookmarkStart w:id="10" w:name="_Toc192151825"/>
      <w:r>
        <w:rPr>
          <w:rFonts w:hint="eastAsia"/>
        </w:rPr>
        <w:t>项目公告信息</w:t>
      </w:r>
      <w:bookmarkEnd w:id="10"/>
    </w:p>
    <w:p w14:paraId="6F0044E3" w14:textId="6D46E994" w:rsidR="0016114A" w:rsidRDefault="008574A6">
      <w:pPr>
        <w:ind w:firstLineChars="200" w:firstLine="480"/>
      </w:pPr>
      <w:r>
        <w:rPr>
          <w:rFonts w:hint="eastAsia"/>
        </w:rPr>
        <w:t>竞价申请审核完成后</w:t>
      </w:r>
      <w:r w:rsidR="005B2AC0">
        <w:rPr>
          <w:rFonts w:hint="eastAsia"/>
        </w:rPr>
        <w:t>，系统会</w:t>
      </w:r>
      <w:r w:rsidR="00A73922">
        <w:rPr>
          <w:rFonts w:hint="eastAsia"/>
        </w:rPr>
        <w:t>在</w:t>
      </w:r>
      <w:r w:rsidR="0016114A">
        <w:rPr>
          <w:rFonts w:hint="eastAsia"/>
        </w:rPr>
        <w:t>同济大学采购与招标办公室</w:t>
      </w:r>
      <w:r w:rsidR="005B2AC0">
        <w:rPr>
          <w:rFonts w:hint="eastAsia"/>
        </w:rPr>
        <w:t>网站上</w:t>
      </w:r>
      <w:r w:rsidR="0016114A">
        <w:rPr>
          <w:rFonts w:hint="eastAsia"/>
        </w:rPr>
        <w:t>（</w:t>
      </w:r>
      <w:hyperlink r:id="rId28" w:history="1">
        <w:r w:rsidR="0016114A" w:rsidRPr="0016114A">
          <w:rPr>
            <w:rStyle w:val="a8"/>
          </w:rPr>
          <w:t>https://czb.tongji.edu.cn/</w:t>
        </w:r>
      </w:hyperlink>
      <w:r w:rsidR="0016114A">
        <w:rPr>
          <w:rFonts w:hint="eastAsia"/>
        </w:rPr>
        <w:t>）</w:t>
      </w:r>
      <w:r w:rsidR="005B2AC0">
        <w:rPr>
          <w:rFonts w:hint="eastAsia"/>
        </w:rPr>
        <w:t>和</w:t>
      </w:r>
      <w:proofErr w:type="gramStart"/>
      <w:r w:rsidR="005B2AC0">
        <w:rPr>
          <w:rFonts w:hint="eastAsia"/>
        </w:rPr>
        <w:t>瞬速</w:t>
      </w:r>
      <w:proofErr w:type="gramEnd"/>
      <w:r w:rsidR="005B2AC0">
        <w:rPr>
          <w:rFonts w:hint="eastAsia"/>
        </w:rPr>
        <w:t>网上竞价平台</w:t>
      </w:r>
      <w:r w:rsidR="0016114A">
        <w:rPr>
          <w:rFonts w:hint="eastAsia"/>
        </w:rPr>
        <w:t>（</w:t>
      </w:r>
      <w:hyperlink r:id="rId29" w:history="1">
        <w:r w:rsidR="0016114A" w:rsidRPr="0016114A">
          <w:rPr>
            <w:rStyle w:val="a8"/>
          </w:rPr>
          <w:t>https://shuncai360.com/</w:t>
        </w:r>
      </w:hyperlink>
      <w:r w:rsidR="0016114A">
        <w:rPr>
          <w:rFonts w:hint="eastAsia"/>
        </w:rPr>
        <w:t>）</w:t>
      </w:r>
      <w:r w:rsidR="005B2AC0">
        <w:rPr>
          <w:rFonts w:hint="eastAsia"/>
        </w:rPr>
        <w:t>发布一条采购公告。</w:t>
      </w:r>
    </w:p>
    <w:p w14:paraId="15573FFD" w14:textId="62B58E44" w:rsidR="003D41F3" w:rsidRDefault="005B2AC0">
      <w:pPr>
        <w:ind w:firstLineChars="200" w:firstLine="480"/>
      </w:pPr>
      <w:r>
        <w:rPr>
          <w:rFonts w:hint="eastAsia"/>
        </w:rPr>
        <w:t>采购人</w:t>
      </w:r>
      <w:r w:rsidR="00CA467E">
        <w:rPr>
          <w:rFonts w:hint="eastAsia"/>
        </w:rPr>
        <w:t>也</w:t>
      </w:r>
      <w:r>
        <w:rPr>
          <w:rFonts w:hint="eastAsia"/>
        </w:rPr>
        <w:t>可以在系统内查看，具体查看方法如下：</w:t>
      </w:r>
    </w:p>
    <w:p w14:paraId="4F3E8C73" w14:textId="5F1F3BBC" w:rsidR="003D41F3" w:rsidRDefault="00CA467E">
      <w:pPr>
        <w:ind w:firstLineChars="200" w:firstLine="480"/>
      </w:pPr>
      <w:r>
        <w:rPr>
          <w:rFonts w:hint="eastAsia"/>
        </w:rPr>
        <w:t>在</w:t>
      </w:r>
      <w:r w:rsidR="001A0034">
        <w:rPr>
          <w:rFonts w:hint="eastAsia"/>
        </w:rPr>
        <w:t>常用功能</w:t>
      </w:r>
      <w:r>
        <w:rPr>
          <w:rFonts w:hint="eastAsia"/>
        </w:rPr>
        <w:t>点击</w:t>
      </w:r>
      <w:r w:rsidR="001A0034">
        <w:rPr>
          <w:rFonts w:hint="eastAsia"/>
        </w:rPr>
        <w:t>我的竞价项目进入</w:t>
      </w:r>
      <w:r w:rsidR="005B2AC0">
        <w:rPr>
          <w:rFonts w:hint="eastAsia"/>
        </w:rPr>
        <w:t>，点击操作栏中的“操作”按钮，</w:t>
      </w:r>
      <w:r>
        <w:rPr>
          <w:rFonts w:hint="eastAsia"/>
        </w:rPr>
        <w:t>操作步骤依次为：①登录系统→②点击我的竞价项目→③点击操作按钮→④点击公告信息。请参考下图</w:t>
      </w:r>
      <w:r w:rsidR="00EB1F32">
        <w:rPr>
          <w:rFonts w:hint="eastAsia"/>
        </w:rPr>
        <w:t>。</w:t>
      </w:r>
      <w:r>
        <w:t xml:space="preserve"> </w:t>
      </w:r>
    </w:p>
    <w:p w14:paraId="2D9EF2D1" w14:textId="7BF7229B" w:rsidR="003D41F3" w:rsidRDefault="00212916" w:rsidP="00722207">
      <w:pPr>
        <w:jc w:val="center"/>
      </w:pPr>
      <w:r w:rsidRPr="00212916">
        <w:rPr>
          <w:noProof/>
        </w:rPr>
        <w:lastRenderedPageBreak/>
        <w:drawing>
          <wp:inline distT="0" distB="0" distL="0" distR="0" wp14:anchorId="7EAA974E" wp14:editId="67BDA150">
            <wp:extent cx="5226050" cy="2651405"/>
            <wp:effectExtent l="19050" t="19050" r="12700" b="15875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6952" cy="2672156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947F0DE" w14:textId="5FB4C68C" w:rsidR="00CA467E" w:rsidRDefault="00752CBB">
      <w:r w:rsidRPr="00752CBB">
        <w:rPr>
          <w:noProof/>
        </w:rPr>
        <w:drawing>
          <wp:inline distT="0" distB="0" distL="0" distR="0" wp14:anchorId="7E62C8FD" wp14:editId="760D6CC0">
            <wp:extent cx="5251450" cy="1342970"/>
            <wp:effectExtent l="19050" t="19050" r="25400" b="10160"/>
            <wp:docPr id="14" name="图片 14" descr="C:\Users\mn\Documents\WeChat Files\wxid_wakuuwib3hq622\FileStorage\Temp\17404501252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n\Documents\WeChat Files\wxid_wakuuwib3hq622\FileStorage\Temp\1740450125218.jp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0397" cy="1345258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E15A919" w14:textId="3A0F9EDA" w:rsidR="00B74541" w:rsidRPr="00722207" w:rsidRDefault="00752CBB" w:rsidP="00722207">
      <w:pPr>
        <w:jc w:val="center"/>
        <w:rPr>
          <w:b/>
        </w:rPr>
      </w:pPr>
      <w:r w:rsidRPr="00752CBB">
        <w:rPr>
          <w:b/>
          <w:noProof/>
        </w:rPr>
        <w:drawing>
          <wp:inline distT="0" distB="0" distL="0" distR="0" wp14:anchorId="2605F579" wp14:editId="12A731A6">
            <wp:extent cx="5254684" cy="2609850"/>
            <wp:effectExtent l="19050" t="19050" r="22225" b="19050"/>
            <wp:docPr id="16" name="图片 16" descr="C:\Users\mn\Documents\WeChat Files\wxid_wakuuwib3hq622\FileStorage\Temp\17404502586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n\Documents\WeChat Files\wxid_wakuuwib3hq622\FileStorage\Temp\1740450258628.jp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1802" cy="2682919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F1B9899" w14:textId="765553E2" w:rsidR="003D41F3" w:rsidRDefault="005B2AC0">
      <w:pPr>
        <w:pStyle w:val="2"/>
      </w:pPr>
      <w:bookmarkStart w:id="11" w:name="_Toc192151826"/>
      <w:r>
        <w:rPr>
          <w:rFonts w:hint="eastAsia"/>
        </w:rPr>
        <w:t>定标管理</w:t>
      </w:r>
      <w:bookmarkEnd w:id="11"/>
    </w:p>
    <w:p w14:paraId="30B9DAC8" w14:textId="77777777" w:rsidR="003D41F3" w:rsidRDefault="005B2AC0">
      <w:pPr>
        <w:pStyle w:val="3"/>
      </w:pPr>
      <w:bookmarkStart w:id="12" w:name="_Toc192151827"/>
      <w:r>
        <w:rPr>
          <w:rFonts w:hint="eastAsia"/>
        </w:rPr>
        <w:t>1.5.1.</w:t>
      </w:r>
      <w:r>
        <w:rPr>
          <w:rFonts w:hint="eastAsia"/>
        </w:rPr>
        <w:t>正常定标</w:t>
      </w:r>
      <w:bookmarkEnd w:id="12"/>
    </w:p>
    <w:p w14:paraId="650B0325" w14:textId="4CAFA454" w:rsidR="003D41F3" w:rsidRDefault="005B2AC0">
      <w:pPr>
        <w:ind w:firstLineChars="204" w:firstLine="490"/>
      </w:pPr>
      <w:r>
        <w:rPr>
          <w:rFonts w:hint="eastAsia"/>
        </w:rPr>
        <w:t>竞价时间截止后，若</w:t>
      </w:r>
      <w:r w:rsidR="00534AAF">
        <w:rPr>
          <w:rFonts w:hint="eastAsia"/>
        </w:rPr>
        <w:t>有效</w:t>
      </w:r>
      <w:r>
        <w:rPr>
          <w:rFonts w:hint="eastAsia"/>
        </w:rPr>
        <w:t>竞价供应</w:t>
      </w:r>
      <w:proofErr w:type="gramStart"/>
      <w:r>
        <w:rPr>
          <w:rFonts w:hint="eastAsia"/>
        </w:rPr>
        <w:t>商家数</w:t>
      </w:r>
      <w:proofErr w:type="gramEnd"/>
      <w:r>
        <w:rPr>
          <w:rFonts w:hint="eastAsia"/>
        </w:rPr>
        <w:t>超过三家</w:t>
      </w:r>
      <w:r w:rsidR="00EF7B80">
        <w:rPr>
          <w:rFonts w:hint="eastAsia"/>
        </w:rPr>
        <w:t>（</w:t>
      </w:r>
      <w:r w:rsidR="008004B0">
        <w:rPr>
          <w:rFonts w:hint="eastAsia"/>
        </w:rPr>
        <w:t>若</w:t>
      </w:r>
      <w:r w:rsidR="00EF7B80">
        <w:rPr>
          <w:rFonts w:hint="eastAsia"/>
        </w:rPr>
        <w:t>不足</w:t>
      </w:r>
      <w:r w:rsidR="008004B0">
        <w:rPr>
          <w:rFonts w:hint="eastAsia"/>
        </w:rPr>
        <w:t>，系统</w:t>
      </w:r>
      <w:r w:rsidR="00EF7B80">
        <w:rPr>
          <w:rFonts w:hint="eastAsia"/>
        </w:rPr>
        <w:t>自动延期）</w:t>
      </w:r>
      <w:r>
        <w:rPr>
          <w:rFonts w:hint="eastAsia"/>
        </w:rPr>
        <w:t>，则可以进行定标。</w:t>
      </w:r>
      <w:r w:rsidR="001A0034">
        <w:rPr>
          <w:rFonts w:hint="eastAsia"/>
        </w:rPr>
        <w:t>点击“常用功能</w:t>
      </w:r>
      <w:r w:rsidR="001A0034">
        <w:rPr>
          <w:rFonts w:hint="eastAsia"/>
        </w:rPr>
        <w:t>-</w:t>
      </w:r>
      <w:r w:rsidR="001A0034">
        <w:rPr>
          <w:rFonts w:hint="eastAsia"/>
        </w:rPr>
        <w:t>我的竞价项目”进入功能主页面</w:t>
      </w:r>
      <w:r>
        <w:rPr>
          <w:rFonts w:hint="eastAsia"/>
        </w:rPr>
        <w:t>，点击操作栏</w:t>
      </w:r>
      <w:r>
        <w:rPr>
          <w:rFonts w:hint="eastAsia"/>
        </w:rPr>
        <w:lastRenderedPageBreak/>
        <w:t>中的“操作”按钮，进入项目详细信息页面，</w:t>
      </w:r>
      <w:r w:rsidR="00EB1F32">
        <w:rPr>
          <w:rFonts w:hint="eastAsia"/>
        </w:rPr>
        <w:t>请参考下图。</w:t>
      </w:r>
    </w:p>
    <w:p w14:paraId="629A658E" w14:textId="5FB99519" w:rsidR="003D41F3" w:rsidRDefault="00212916" w:rsidP="00722207">
      <w:pPr>
        <w:jc w:val="center"/>
      </w:pPr>
      <w:r w:rsidRPr="00212916">
        <w:rPr>
          <w:noProof/>
        </w:rPr>
        <w:drawing>
          <wp:inline distT="0" distB="0" distL="0" distR="0" wp14:anchorId="684FDF2D" wp14:editId="0A92930A">
            <wp:extent cx="5257800" cy="2667513"/>
            <wp:effectExtent l="19050" t="19050" r="19050" b="19050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1710" cy="2689790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AD17B2A" w14:textId="1BB5C0B6" w:rsidR="00037985" w:rsidRDefault="002934EF">
      <w:r w:rsidRPr="00752CBB">
        <w:rPr>
          <w:noProof/>
        </w:rPr>
        <w:drawing>
          <wp:inline distT="0" distB="0" distL="0" distR="0" wp14:anchorId="3498D38A" wp14:editId="16267EA2">
            <wp:extent cx="5274310" cy="1348740"/>
            <wp:effectExtent l="19050" t="19050" r="21590" b="22860"/>
            <wp:docPr id="21" name="图片 21" descr="C:\Users\mn\Documents\WeChat Files\wxid_wakuuwib3hq622\FileStorage\Temp\17404501252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n\Documents\WeChat Files\wxid_wakuuwib3hq622\FileStorage\Temp\1740450125218.jp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348740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836E681" w14:textId="77777777" w:rsidR="003D41F3" w:rsidRDefault="005B2AC0">
      <w:pPr>
        <w:ind w:firstLineChars="204" w:firstLine="490"/>
      </w:pPr>
      <w:r>
        <w:rPr>
          <w:rFonts w:hint="eastAsia"/>
        </w:rPr>
        <w:t>在项目详细信息页面中，点击“定标管理”菜单，进入定标管理功能，当报价时间截止后，页面如下图：</w:t>
      </w:r>
    </w:p>
    <w:p w14:paraId="4D35CE9C" w14:textId="1BF48DCE" w:rsidR="003D41F3" w:rsidRDefault="00AA53DA">
      <w:r>
        <w:rPr>
          <w:noProof/>
        </w:rPr>
        <w:drawing>
          <wp:inline distT="0" distB="0" distL="0" distR="0" wp14:anchorId="7B3A48AA" wp14:editId="147A977C">
            <wp:extent cx="5321300" cy="2292272"/>
            <wp:effectExtent l="19050" t="19050" r="12700" b="13335"/>
            <wp:docPr id="169390411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3904113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327855" cy="2295096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5D38583" w14:textId="5450419C" w:rsidR="00AA435C" w:rsidRDefault="005B2AC0">
      <w:pPr>
        <w:ind w:firstLineChars="204" w:firstLine="490"/>
      </w:pPr>
      <w:r>
        <w:rPr>
          <w:rFonts w:hint="eastAsia"/>
        </w:rPr>
        <w:t>在定标管理功能中，点击“下一步”，进入</w:t>
      </w:r>
      <w:r w:rsidR="00AA435C" w:rsidRPr="00AA435C">
        <w:rPr>
          <w:rFonts w:hint="eastAsia"/>
        </w:rPr>
        <w:t>成交原则</w:t>
      </w:r>
      <w:r w:rsidR="00EB1F32">
        <w:rPr>
          <w:rFonts w:hint="eastAsia"/>
        </w:rPr>
        <w:t>阅读</w:t>
      </w:r>
      <w:r w:rsidR="00AA435C">
        <w:rPr>
          <w:rFonts w:hint="eastAsia"/>
        </w:rPr>
        <w:t>页面，阅读“选择成交供应商原则，方法及注意事项”，点击下一步，</w:t>
      </w:r>
      <w:r w:rsidR="00EB1F32">
        <w:rPr>
          <w:rFonts w:hint="eastAsia"/>
        </w:rPr>
        <w:t>请参考下图</w:t>
      </w:r>
      <w:r w:rsidR="00AA435C">
        <w:rPr>
          <w:rFonts w:hint="eastAsia"/>
        </w:rPr>
        <w:t>：</w:t>
      </w:r>
    </w:p>
    <w:p w14:paraId="635F7612" w14:textId="50FB0332" w:rsidR="003D41F3" w:rsidRDefault="00AA435C">
      <w:r w:rsidRPr="00AA435C">
        <w:rPr>
          <w:noProof/>
        </w:rPr>
        <w:lastRenderedPageBreak/>
        <w:drawing>
          <wp:inline distT="0" distB="0" distL="0" distR="0" wp14:anchorId="539647DD" wp14:editId="21736BD4">
            <wp:extent cx="5274310" cy="2561590"/>
            <wp:effectExtent l="19050" t="19050" r="21590" b="1016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561590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131BB7D" w14:textId="6A67F7AE" w:rsidR="00D27783" w:rsidRDefault="00714334">
      <w:pPr>
        <w:ind w:firstLineChars="200" w:firstLine="480"/>
      </w:pPr>
      <w:r>
        <w:rPr>
          <w:rFonts w:hint="eastAsia"/>
        </w:rPr>
        <w:t>进入定标选择页面，</w:t>
      </w:r>
      <w:r w:rsidR="005B2AC0">
        <w:rPr>
          <w:rFonts w:hint="eastAsia"/>
        </w:rPr>
        <w:t>选择中标的供应商（系统默认选中报价最低者中标），</w:t>
      </w:r>
      <w:r w:rsidR="00D27783">
        <w:rPr>
          <w:rFonts w:hint="eastAsia"/>
        </w:rPr>
        <w:t>若选择非报价最低者中标，需填写</w:t>
      </w:r>
      <w:r w:rsidR="00775270">
        <w:rPr>
          <w:rFonts w:hint="eastAsia"/>
        </w:rPr>
        <w:t>定标</w:t>
      </w:r>
      <w:r w:rsidR="00D27783">
        <w:rPr>
          <w:rFonts w:hint="eastAsia"/>
        </w:rPr>
        <w:t>理由，上</w:t>
      </w:r>
      <w:proofErr w:type="gramStart"/>
      <w:r w:rsidR="00D27783">
        <w:rPr>
          <w:rFonts w:hint="eastAsia"/>
        </w:rPr>
        <w:t>传相关</w:t>
      </w:r>
      <w:proofErr w:type="gramEnd"/>
      <w:r w:rsidR="00D27783">
        <w:rPr>
          <w:rFonts w:hint="eastAsia"/>
        </w:rPr>
        <w:t>附件</w:t>
      </w:r>
      <w:r w:rsidR="006C4F89">
        <w:rPr>
          <w:rFonts w:hint="eastAsia"/>
        </w:rPr>
        <w:t>。</w:t>
      </w:r>
    </w:p>
    <w:p w14:paraId="2DB12619" w14:textId="69510463" w:rsidR="00EB1F32" w:rsidRDefault="00AA53DA" w:rsidP="00722207">
      <w:r>
        <w:rPr>
          <w:noProof/>
        </w:rPr>
        <w:drawing>
          <wp:inline distT="0" distB="0" distL="0" distR="0" wp14:anchorId="2500D7CE" wp14:editId="72B4EB4B">
            <wp:extent cx="5408076" cy="1797050"/>
            <wp:effectExtent l="19050" t="19050" r="21590" b="12700"/>
            <wp:docPr id="39123120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1231206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415666" cy="1799572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BFA37BE" w14:textId="2716B882" w:rsidR="00545177" w:rsidRDefault="005B2AC0" w:rsidP="00534AAF">
      <w:pPr>
        <w:ind w:firstLineChars="200" w:firstLine="480"/>
      </w:pPr>
      <w:r>
        <w:rPr>
          <w:rFonts w:hint="eastAsia"/>
        </w:rPr>
        <w:t>点击</w:t>
      </w:r>
      <w:r w:rsidR="00D27783">
        <w:rPr>
          <w:rFonts w:hint="eastAsia"/>
        </w:rPr>
        <w:t>审核通过</w:t>
      </w:r>
      <w:r>
        <w:rPr>
          <w:rFonts w:hint="eastAsia"/>
        </w:rPr>
        <w:t>后，进入审核流程。</w:t>
      </w:r>
    </w:p>
    <w:p w14:paraId="48C8DAD7" w14:textId="788B1D91" w:rsidR="003D41F3" w:rsidRDefault="005B2AC0" w:rsidP="00534AAF">
      <w:pPr>
        <w:pStyle w:val="3"/>
      </w:pPr>
      <w:bookmarkStart w:id="13" w:name="_Toc192151828"/>
      <w:r>
        <w:rPr>
          <w:rFonts w:hint="eastAsia"/>
        </w:rPr>
        <w:t>1.5.2.</w:t>
      </w:r>
      <w:r>
        <w:rPr>
          <w:rFonts w:hint="eastAsia"/>
        </w:rPr>
        <w:t>延期竞价</w:t>
      </w:r>
      <w:bookmarkEnd w:id="13"/>
    </w:p>
    <w:p w14:paraId="2529EF69" w14:textId="3D1BC0C4" w:rsidR="003D41F3" w:rsidRDefault="000C7DB2">
      <w:pPr>
        <w:ind w:firstLineChars="204" w:firstLine="490"/>
      </w:pPr>
      <w:r w:rsidRPr="000C7DB2">
        <w:rPr>
          <w:rFonts w:hint="eastAsia"/>
        </w:rPr>
        <w:t>供应</w:t>
      </w:r>
      <w:proofErr w:type="gramStart"/>
      <w:r w:rsidRPr="000C7DB2">
        <w:rPr>
          <w:rFonts w:hint="eastAsia"/>
        </w:rPr>
        <w:t>商首次</w:t>
      </w:r>
      <w:proofErr w:type="gramEnd"/>
      <w:r w:rsidRPr="000C7DB2">
        <w:rPr>
          <w:rFonts w:hint="eastAsia"/>
        </w:rPr>
        <w:t>报价时间为三天，第一次报价</w:t>
      </w:r>
      <w:r w:rsidR="00714334">
        <w:rPr>
          <w:rFonts w:hint="eastAsia"/>
        </w:rPr>
        <w:t>有效</w:t>
      </w:r>
      <w:r w:rsidRPr="000C7DB2">
        <w:rPr>
          <w:rFonts w:hint="eastAsia"/>
        </w:rPr>
        <w:t>供应商不足三家时，系统自动延期三天</w:t>
      </w:r>
      <w:r>
        <w:rPr>
          <w:rFonts w:hint="eastAsia"/>
        </w:rPr>
        <w:t>，同时发布延期公告。</w:t>
      </w:r>
      <w:r w:rsidR="008004B0">
        <w:rPr>
          <w:rFonts w:hint="eastAsia"/>
        </w:rPr>
        <w:t>延期竞价后，只要</w:t>
      </w:r>
      <w:r w:rsidR="00714334">
        <w:rPr>
          <w:rFonts w:hint="eastAsia"/>
        </w:rPr>
        <w:t>有效</w:t>
      </w:r>
      <w:r w:rsidR="008004B0">
        <w:rPr>
          <w:rFonts w:hint="eastAsia"/>
        </w:rPr>
        <w:t>供应商大于等于一家，即可定标。</w:t>
      </w:r>
    </w:p>
    <w:p w14:paraId="5422F437" w14:textId="320BB3D5" w:rsidR="003D41F3" w:rsidRDefault="005B2AC0" w:rsidP="005E3744">
      <w:pPr>
        <w:pStyle w:val="3"/>
      </w:pPr>
      <w:bookmarkStart w:id="14" w:name="_Toc192151829"/>
      <w:r>
        <w:rPr>
          <w:rFonts w:hint="eastAsia"/>
        </w:rPr>
        <w:t>1.5.3.</w:t>
      </w:r>
      <w:r>
        <w:rPr>
          <w:rFonts w:hint="eastAsia"/>
        </w:rPr>
        <w:t>重新竞价</w:t>
      </w:r>
      <w:bookmarkEnd w:id="14"/>
    </w:p>
    <w:p w14:paraId="6078CDA8" w14:textId="67252C59" w:rsidR="00AA53DA" w:rsidRDefault="005B2AC0" w:rsidP="00534AAF">
      <w:pPr>
        <w:ind w:firstLineChars="204" w:firstLine="490"/>
      </w:pPr>
      <w:r>
        <w:rPr>
          <w:rFonts w:hint="eastAsia"/>
        </w:rPr>
        <w:t>在定标管理功能中，点击“下一步”</w:t>
      </w:r>
      <w:r w:rsidR="005E1873">
        <w:rPr>
          <w:rFonts w:hint="eastAsia"/>
        </w:rPr>
        <w:t>，“解封报价”，点击供应商响应均不满足要求，</w:t>
      </w:r>
      <w:r>
        <w:rPr>
          <w:rFonts w:hint="eastAsia"/>
        </w:rPr>
        <w:t>系统自动跳转到如下页面，可选择重新竞价</w:t>
      </w:r>
      <w:r w:rsidR="00BE452D">
        <w:rPr>
          <w:rFonts w:hint="eastAsia"/>
        </w:rPr>
        <w:t>。重新竞价应修改采购需</w:t>
      </w:r>
      <w:r w:rsidR="00BE452D">
        <w:rPr>
          <w:rFonts w:hint="eastAsia"/>
        </w:rPr>
        <w:lastRenderedPageBreak/>
        <w:t>求，</w:t>
      </w:r>
      <w:r>
        <w:rPr>
          <w:rFonts w:hint="eastAsia"/>
        </w:rPr>
        <w:t>可编辑</w:t>
      </w:r>
      <w:r w:rsidR="005E1873">
        <w:rPr>
          <w:rFonts w:hint="eastAsia"/>
        </w:rPr>
        <w:t>采购清单</w:t>
      </w:r>
      <w:r>
        <w:rPr>
          <w:rFonts w:hint="eastAsia"/>
        </w:rPr>
        <w:t>信息</w:t>
      </w:r>
      <w:r w:rsidR="00AA53DA">
        <w:rPr>
          <w:rFonts w:hint="eastAsia"/>
        </w:rPr>
        <w:t>。编辑项目信息时，可修改货物名称、采购数量以外的清单信息，审核完成后，系统自动发起重新竞价</w:t>
      </w:r>
      <w:r w:rsidR="006C4F89">
        <w:rPr>
          <w:rFonts w:hint="eastAsia"/>
        </w:rPr>
        <w:t>，</w:t>
      </w:r>
      <w:r w:rsidR="00EB1F32">
        <w:rPr>
          <w:rFonts w:hint="eastAsia"/>
        </w:rPr>
        <w:t>请参考下图。</w:t>
      </w:r>
    </w:p>
    <w:p w14:paraId="63A8A14D" w14:textId="1ACFA4A7" w:rsidR="00AA53DA" w:rsidRDefault="00AA53DA" w:rsidP="00AA53DA">
      <w:r>
        <w:rPr>
          <w:noProof/>
        </w:rPr>
        <w:drawing>
          <wp:inline distT="0" distB="0" distL="0" distR="0" wp14:anchorId="0E2B00DA" wp14:editId="335D97F9">
            <wp:extent cx="5285872" cy="2032000"/>
            <wp:effectExtent l="19050" t="19050" r="10160" b="25400"/>
            <wp:docPr id="178422533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4225334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95025" cy="2035519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97D405A" w14:textId="2EA2C037" w:rsidR="00AA53DA" w:rsidRDefault="00AA53DA" w:rsidP="00722207">
      <w:r>
        <w:rPr>
          <w:noProof/>
        </w:rPr>
        <w:drawing>
          <wp:inline distT="0" distB="0" distL="0" distR="0" wp14:anchorId="34B4DC04" wp14:editId="55ABD57C">
            <wp:extent cx="5274310" cy="3524250"/>
            <wp:effectExtent l="19050" t="19050" r="21590" b="19050"/>
            <wp:docPr id="113494952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4949529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2425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F452F3C" w14:textId="5CC50FD0" w:rsidR="00AA53DA" w:rsidRDefault="00AA53DA" w:rsidP="00722207">
      <w:pPr>
        <w:ind w:firstLine="480"/>
      </w:pPr>
    </w:p>
    <w:p w14:paraId="676DBF5E" w14:textId="31D6EB7E" w:rsidR="003D41F3" w:rsidRDefault="0064382A">
      <w:pPr>
        <w:pStyle w:val="2"/>
      </w:pPr>
      <w:bookmarkStart w:id="15" w:name="_Toc192151830"/>
      <w:bookmarkStart w:id="16" w:name="_Toc38636264"/>
      <w:r>
        <w:rPr>
          <w:rFonts w:hint="eastAsia"/>
        </w:rPr>
        <w:t>成交</w:t>
      </w:r>
      <w:r w:rsidR="005B2AC0">
        <w:rPr>
          <w:rFonts w:hint="eastAsia"/>
        </w:rPr>
        <w:t>公示</w:t>
      </w:r>
      <w:bookmarkEnd w:id="15"/>
    </w:p>
    <w:p w14:paraId="56A7658D" w14:textId="6DEC01F3" w:rsidR="00A73922" w:rsidRDefault="005B2AC0">
      <w:pPr>
        <w:ind w:firstLineChars="200" w:firstLine="480"/>
      </w:pPr>
      <w:r>
        <w:rPr>
          <w:rFonts w:hint="eastAsia"/>
        </w:rPr>
        <w:t>定标管理流程审批完成后，系统会自动在</w:t>
      </w:r>
      <w:r w:rsidR="00A73922">
        <w:rPr>
          <w:rFonts w:hint="eastAsia"/>
        </w:rPr>
        <w:t>同济大学采购与招标办公室网站上（</w:t>
      </w:r>
      <w:hyperlink r:id="rId37" w:history="1">
        <w:r w:rsidR="00A73922" w:rsidRPr="0016114A">
          <w:rPr>
            <w:rStyle w:val="a8"/>
          </w:rPr>
          <w:t>https://czb.tongji.edu.cn/</w:t>
        </w:r>
      </w:hyperlink>
      <w:r w:rsidR="00A73922">
        <w:rPr>
          <w:rFonts w:hint="eastAsia"/>
        </w:rPr>
        <w:t>）和</w:t>
      </w:r>
      <w:proofErr w:type="gramStart"/>
      <w:r w:rsidR="00A73922">
        <w:rPr>
          <w:rFonts w:hint="eastAsia"/>
        </w:rPr>
        <w:t>瞬速</w:t>
      </w:r>
      <w:proofErr w:type="gramEnd"/>
      <w:r w:rsidR="00A73922">
        <w:rPr>
          <w:rFonts w:hint="eastAsia"/>
        </w:rPr>
        <w:t>网上竞价平台（</w:t>
      </w:r>
      <w:hyperlink r:id="rId38" w:history="1">
        <w:r w:rsidR="00A73922" w:rsidRPr="0016114A">
          <w:rPr>
            <w:rStyle w:val="a8"/>
          </w:rPr>
          <w:t>https://shuncai360.com/</w:t>
        </w:r>
      </w:hyperlink>
      <w:r w:rsidR="00A73922">
        <w:rPr>
          <w:rFonts w:hint="eastAsia"/>
        </w:rPr>
        <w:t>）</w:t>
      </w:r>
      <w:r>
        <w:rPr>
          <w:rFonts w:hint="eastAsia"/>
        </w:rPr>
        <w:t>发布一条</w:t>
      </w:r>
      <w:r w:rsidR="0064382A">
        <w:rPr>
          <w:rFonts w:hint="eastAsia"/>
        </w:rPr>
        <w:t>成交</w:t>
      </w:r>
      <w:r>
        <w:rPr>
          <w:rFonts w:hint="eastAsia"/>
        </w:rPr>
        <w:t>公示。</w:t>
      </w:r>
    </w:p>
    <w:p w14:paraId="78537A2C" w14:textId="48EBAE38" w:rsidR="003D41F3" w:rsidRDefault="005B2AC0">
      <w:pPr>
        <w:ind w:firstLineChars="200" w:firstLine="480"/>
      </w:pPr>
      <w:r>
        <w:rPr>
          <w:rFonts w:hint="eastAsia"/>
        </w:rPr>
        <w:t>采购人</w:t>
      </w:r>
      <w:r w:rsidR="00A73922">
        <w:rPr>
          <w:rFonts w:hint="eastAsia"/>
        </w:rPr>
        <w:t>也</w:t>
      </w:r>
      <w:r>
        <w:rPr>
          <w:rFonts w:hint="eastAsia"/>
        </w:rPr>
        <w:t>可以在系统内查看，具体查看方法如下：</w:t>
      </w:r>
    </w:p>
    <w:p w14:paraId="3582E1F2" w14:textId="18233311" w:rsidR="003D41F3" w:rsidRDefault="001A0034">
      <w:pPr>
        <w:ind w:firstLineChars="200" w:firstLine="480"/>
      </w:pPr>
      <w:r>
        <w:rPr>
          <w:rFonts w:hint="eastAsia"/>
        </w:rPr>
        <w:t>点击“常用功能</w:t>
      </w:r>
      <w:r>
        <w:rPr>
          <w:rFonts w:hint="eastAsia"/>
        </w:rPr>
        <w:t>-</w:t>
      </w:r>
      <w:r>
        <w:rPr>
          <w:rFonts w:hint="eastAsia"/>
        </w:rPr>
        <w:t>我的竞价项目”进入功能主页面</w:t>
      </w:r>
      <w:r w:rsidR="005B2AC0">
        <w:rPr>
          <w:rFonts w:hint="eastAsia"/>
        </w:rPr>
        <w:t>，点击操作栏中的“操作”</w:t>
      </w:r>
      <w:r w:rsidR="005B2AC0">
        <w:rPr>
          <w:rFonts w:hint="eastAsia"/>
        </w:rPr>
        <w:lastRenderedPageBreak/>
        <w:t>按钮，进入项目详细信息页面，</w:t>
      </w:r>
      <w:r w:rsidR="006C4F89">
        <w:rPr>
          <w:rFonts w:hint="eastAsia"/>
        </w:rPr>
        <w:t>请参考下图。</w:t>
      </w:r>
    </w:p>
    <w:p w14:paraId="7922D368" w14:textId="07A3AD95" w:rsidR="003D41F3" w:rsidRDefault="00376B10" w:rsidP="00722207">
      <w:pPr>
        <w:jc w:val="center"/>
      </w:pPr>
      <w:r w:rsidRPr="00212916">
        <w:rPr>
          <w:noProof/>
        </w:rPr>
        <w:drawing>
          <wp:inline distT="0" distB="0" distL="0" distR="0" wp14:anchorId="332126DC" wp14:editId="2F8C17A3">
            <wp:extent cx="5231756" cy="2654300"/>
            <wp:effectExtent l="19050" t="19050" r="26670" b="12700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5311" cy="2676397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C6248A9" w14:textId="2D46F104" w:rsidR="00AF43A5" w:rsidRDefault="00580F17">
      <w:r w:rsidRPr="00752CBB">
        <w:rPr>
          <w:noProof/>
        </w:rPr>
        <w:drawing>
          <wp:inline distT="0" distB="0" distL="0" distR="0" wp14:anchorId="172E5B86" wp14:editId="07C882DF">
            <wp:extent cx="5274310" cy="1348740"/>
            <wp:effectExtent l="19050" t="19050" r="21590" b="22860"/>
            <wp:docPr id="24" name="图片 24" descr="C:\Users\mn\Documents\WeChat Files\wxid_wakuuwib3hq622\FileStorage\Temp\17404501252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n\Documents\WeChat Files\wxid_wakuuwib3hq622\FileStorage\Temp\1740450125218.jp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348740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8153C75" w14:textId="377C2134" w:rsidR="003D41F3" w:rsidRDefault="005B2AC0">
      <w:pPr>
        <w:ind w:firstLineChars="200" w:firstLine="480"/>
      </w:pPr>
      <w:r>
        <w:rPr>
          <w:rFonts w:hint="eastAsia"/>
        </w:rPr>
        <w:t>在项目详细信息页面中，点击“</w:t>
      </w:r>
      <w:r w:rsidR="0064382A">
        <w:rPr>
          <w:rFonts w:hint="eastAsia"/>
        </w:rPr>
        <w:t>成交</w:t>
      </w:r>
      <w:r>
        <w:rPr>
          <w:rFonts w:hint="eastAsia"/>
        </w:rPr>
        <w:t>公示”按钮，即可查看公示内容。</w:t>
      </w:r>
    </w:p>
    <w:p w14:paraId="52DA1B40" w14:textId="1598EFA9" w:rsidR="003D41F3" w:rsidRDefault="00580F17" w:rsidP="00722207">
      <w:pPr>
        <w:jc w:val="center"/>
      </w:pPr>
      <w:r>
        <w:rPr>
          <w:noProof/>
        </w:rPr>
        <w:drawing>
          <wp:inline distT="0" distB="0" distL="0" distR="0" wp14:anchorId="13E31BCD" wp14:editId="2BBF6E3E">
            <wp:extent cx="5165419" cy="3524250"/>
            <wp:effectExtent l="19050" t="19050" r="16510" b="1905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00061" cy="3547886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4545898" w14:textId="7F1E0342" w:rsidR="003D41F3" w:rsidRDefault="005B2AC0">
      <w:pPr>
        <w:pStyle w:val="2"/>
      </w:pPr>
      <w:bookmarkStart w:id="17" w:name="_Toc192151831"/>
      <w:r>
        <w:rPr>
          <w:rFonts w:hint="eastAsia"/>
        </w:rPr>
        <w:lastRenderedPageBreak/>
        <w:t>合同</w:t>
      </w:r>
      <w:bookmarkEnd w:id="16"/>
      <w:r>
        <w:rPr>
          <w:rFonts w:hint="eastAsia"/>
        </w:rPr>
        <w:t>管理</w:t>
      </w:r>
      <w:bookmarkEnd w:id="17"/>
    </w:p>
    <w:p w14:paraId="1FEF3D3E" w14:textId="393BA18C" w:rsidR="003D41F3" w:rsidRDefault="00DC3801" w:rsidP="00DC3801">
      <w:pPr>
        <w:ind w:firstLineChars="200" w:firstLine="480"/>
      </w:pPr>
      <w:r>
        <w:rPr>
          <w:rFonts w:hint="eastAsia"/>
        </w:rPr>
        <w:t>定标管理审核通过后，</w:t>
      </w:r>
      <w:r w:rsidR="00645B20">
        <w:rPr>
          <w:rFonts w:hint="eastAsia"/>
        </w:rPr>
        <w:t>会向同济大学采购管理信息系统推送完整的合同文本和合同附件，请登录采购管理信息系统，在“</w:t>
      </w:r>
      <w:r w:rsidR="00EB1F32">
        <w:rPr>
          <w:rFonts w:hint="eastAsia"/>
        </w:rPr>
        <w:t>合同管理</w:t>
      </w:r>
      <w:r w:rsidR="00645B20">
        <w:rPr>
          <w:rFonts w:hint="eastAsia"/>
        </w:rPr>
        <w:t>”</w:t>
      </w:r>
      <w:r w:rsidR="00645B20">
        <w:rPr>
          <w:rFonts w:hint="eastAsia"/>
        </w:rPr>
        <w:t>-</w:t>
      </w:r>
      <w:r w:rsidR="00645B20">
        <w:rPr>
          <w:rFonts w:hint="eastAsia"/>
        </w:rPr>
        <w:t>“</w:t>
      </w:r>
      <w:r w:rsidR="00EB1F32">
        <w:rPr>
          <w:rFonts w:hint="eastAsia"/>
        </w:rPr>
        <w:t>货物</w:t>
      </w:r>
      <w:r w:rsidR="00EB1F32">
        <w:t>服务合同</w:t>
      </w:r>
      <w:r w:rsidR="00645B20">
        <w:rPr>
          <w:rFonts w:hint="eastAsia"/>
        </w:rPr>
        <w:t>”</w:t>
      </w:r>
      <w:r w:rsidR="00645B20">
        <w:rPr>
          <w:rFonts w:hint="eastAsia"/>
        </w:rPr>
        <w:t>-</w:t>
      </w:r>
      <w:r w:rsidR="00645B20">
        <w:rPr>
          <w:rFonts w:hint="eastAsia"/>
        </w:rPr>
        <w:t>“</w:t>
      </w:r>
      <w:r w:rsidR="00EB1F32">
        <w:t>合同查询（</w:t>
      </w:r>
      <w:r w:rsidR="00EB1F32">
        <w:rPr>
          <w:rFonts w:hint="eastAsia"/>
        </w:rPr>
        <w:t>个人</w:t>
      </w:r>
      <w:r w:rsidR="00EB1F32">
        <w:t>）</w:t>
      </w:r>
      <w:r w:rsidR="00645B20">
        <w:rPr>
          <w:rFonts w:hint="eastAsia"/>
        </w:rPr>
        <w:t>”</w:t>
      </w:r>
      <w:r w:rsidR="00EB1F32">
        <w:rPr>
          <w:rFonts w:hint="eastAsia"/>
        </w:rPr>
        <w:t>模块</w:t>
      </w:r>
      <w:r w:rsidR="00EB60D7">
        <w:rPr>
          <w:rFonts w:hint="eastAsia"/>
        </w:rPr>
        <w:t>中</w:t>
      </w:r>
      <w:r>
        <w:rPr>
          <w:rFonts w:hint="eastAsia"/>
        </w:rPr>
        <w:t>查看</w:t>
      </w:r>
      <w:r w:rsidR="00EB1F32">
        <w:rPr>
          <w:rFonts w:hint="eastAsia"/>
        </w:rPr>
        <w:t>或</w:t>
      </w:r>
      <w:r>
        <w:rPr>
          <w:rFonts w:hint="eastAsia"/>
        </w:rPr>
        <w:t>修改</w:t>
      </w:r>
      <w:r w:rsidR="00645B20">
        <w:rPr>
          <w:rFonts w:hint="eastAsia"/>
        </w:rPr>
        <w:t>，并</w:t>
      </w:r>
      <w:r>
        <w:rPr>
          <w:rFonts w:hint="eastAsia"/>
        </w:rPr>
        <w:t>提交审核流程</w:t>
      </w:r>
      <w:r w:rsidR="006C4F89">
        <w:rPr>
          <w:rFonts w:hint="eastAsia"/>
        </w:rPr>
        <w:t>，请参考下图。</w:t>
      </w:r>
    </w:p>
    <w:p w14:paraId="3929FA2C" w14:textId="5A8082AF" w:rsidR="006C4F89" w:rsidRDefault="006C4F89" w:rsidP="00534AAF">
      <w:pPr>
        <w:ind w:firstLineChars="200" w:firstLine="480"/>
        <w:jc w:val="center"/>
      </w:pPr>
      <w:r>
        <w:rPr>
          <w:noProof/>
        </w:rPr>
        <w:drawing>
          <wp:inline distT="0" distB="0" distL="0" distR="0" wp14:anchorId="5DC9BF34" wp14:editId="5ABE3A19">
            <wp:extent cx="1924050" cy="1590675"/>
            <wp:effectExtent l="19050" t="19050" r="19050" b="2857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1924050" cy="159067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F226CA9" w14:textId="77777777" w:rsidR="00F60A29" w:rsidRDefault="00F60A29" w:rsidP="00534AAF">
      <w:pPr>
        <w:ind w:firstLineChars="200" w:firstLine="480"/>
        <w:jc w:val="center"/>
      </w:pPr>
    </w:p>
    <w:p w14:paraId="45B909F8" w14:textId="371368DD" w:rsidR="00DC3801" w:rsidRPr="000370F6" w:rsidRDefault="00261F98" w:rsidP="00350590">
      <w:pPr>
        <w:pStyle w:val="2"/>
      </w:pPr>
      <w:bookmarkStart w:id="18" w:name="_Toc192151832"/>
      <w:r w:rsidRPr="000370F6">
        <w:rPr>
          <w:rFonts w:hint="eastAsia"/>
        </w:rPr>
        <w:t>审核</w:t>
      </w:r>
      <w:r w:rsidR="002629B6" w:rsidRPr="000370F6">
        <w:rPr>
          <w:rFonts w:hint="eastAsia"/>
        </w:rPr>
        <w:t>流程</w:t>
      </w:r>
      <w:bookmarkEnd w:id="18"/>
    </w:p>
    <w:p w14:paraId="76ECA2E3" w14:textId="66B9F92E" w:rsidR="00382A6D" w:rsidRDefault="00261F98" w:rsidP="00382A6D">
      <w:pPr>
        <w:ind w:firstLine="420"/>
      </w:pPr>
      <w:r>
        <w:rPr>
          <w:rFonts w:hint="eastAsia"/>
        </w:rPr>
        <w:t>竞价系统内置各类审核流程，</w:t>
      </w:r>
      <w:r w:rsidR="00382A6D">
        <w:rPr>
          <w:rFonts w:hint="eastAsia"/>
        </w:rPr>
        <w:t>提交</w:t>
      </w:r>
      <w:r w:rsidR="00F60A29">
        <w:rPr>
          <w:rFonts w:hint="eastAsia"/>
        </w:rPr>
        <w:t>时</w:t>
      </w:r>
      <w:r w:rsidR="00382A6D">
        <w:rPr>
          <w:rFonts w:hint="eastAsia"/>
        </w:rPr>
        <w:t>会提示下一</w:t>
      </w:r>
      <w:r w:rsidR="00F60A29">
        <w:rPr>
          <w:rFonts w:hint="eastAsia"/>
        </w:rPr>
        <w:t>节点</w:t>
      </w:r>
      <w:r w:rsidR="00382A6D">
        <w:rPr>
          <w:rFonts w:hint="eastAsia"/>
        </w:rPr>
        <w:t>审核人，请参考下图。</w:t>
      </w:r>
    </w:p>
    <w:p w14:paraId="7541C68F" w14:textId="2070DD6A" w:rsidR="00382A6D" w:rsidRDefault="00382A6D" w:rsidP="00382A6D">
      <w:pPr>
        <w:ind w:firstLine="420"/>
      </w:pPr>
      <w:r w:rsidRPr="00382A6D">
        <w:rPr>
          <w:noProof/>
        </w:rPr>
        <w:drawing>
          <wp:inline distT="0" distB="0" distL="0" distR="0" wp14:anchorId="12341D0E" wp14:editId="1E12973A">
            <wp:extent cx="5274310" cy="1586865"/>
            <wp:effectExtent l="19050" t="19050" r="21590" b="1333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586865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44E72AA" w14:textId="1E516697" w:rsidR="00261F98" w:rsidRDefault="00F60A29" w:rsidP="00350590">
      <w:pPr>
        <w:ind w:firstLine="420"/>
      </w:pPr>
      <w:r>
        <w:rPr>
          <w:rFonts w:hint="eastAsia"/>
        </w:rPr>
        <w:t>竞价申请的</w:t>
      </w:r>
      <w:r w:rsidR="00C94876">
        <w:rPr>
          <w:rFonts w:hint="eastAsia"/>
        </w:rPr>
        <w:t>审核</w:t>
      </w:r>
      <w:r w:rsidR="0033081C">
        <w:rPr>
          <w:rFonts w:hint="eastAsia"/>
        </w:rPr>
        <w:t>流程</w:t>
      </w:r>
      <w:r w:rsidR="00C94876" w:rsidRPr="00C94876">
        <w:rPr>
          <w:rFonts w:hint="eastAsia"/>
        </w:rPr>
        <w:t>步骤依次为：①</w:t>
      </w:r>
      <w:r w:rsidR="006A554D">
        <w:rPr>
          <w:rFonts w:hint="eastAsia"/>
        </w:rPr>
        <w:t>用户提交</w:t>
      </w:r>
      <w:r w:rsidR="00A445C4">
        <w:rPr>
          <w:rFonts w:hint="eastAsia"/>
        </w:rPr>
        <w:t>审核</w:t>
      </w:r>
      <w:r w:rsidR="00C94876" w:rsidRPr="00C94876">
        <w:rPr>
          <w:rFonts w:hint="eastAsia"/>
        </w:rPr>
        <w:t>→②</w:t>
      </w:r>
      <w:r w:rsidR="006A554D" w:rsidRPr="006A554D">
        <w:rPr>
          <w:rFonts w:hint="eastAsia"/>
        </w:rPr>
        <w:t>经费卡负责人审核</w:t>
      </w:r>
      <w:r w:rsidR="00C94876" w:rsidRPr="00C94876">
        <w:rPr>
          <w:rFonts w:hint="eastAsia"/>
        </w:rPr>
        <w:t>→③</w:t>
      </w:r>
      <w:r w:rsidR="006A554D" w:rsidRPr="006A554D">
        <w:rPr>
          <w:rFonts w:hint="eastAsia"/>
        </w:rPr>
        <w:t>单位分管负责人</w:t>
      </w:r>
      <w:r w:rsidR="006A554D">
        <w:rPr>
          <w:rFonts w:hint="eastAsia"/>
        </w:rPr>
        <w:t>审核</w:t>
      </w:r>
      <w:r w:rsidR="00C94876" w:rsidRPr="00C94876">
        <w:rPr>
          <w:rFonts w:hint="eastAsia"/>
        </w:rPr>
        <w:t>→④</w:t>
      </w:r>
      <w:r w:rsidR="006A554D" w:rsidRPr="006A554D">
        <w:rPr>
          <w:rFonts w:hint="eastAsia"/>
        </w:rPr>
        <w:t>采招办业务主管</w:t>
      </w:r>
      <w:r w:rsidR="006A554D">
        <w:rPr>
          <w:rFonts w:hint="eastAsia"/>
        </w:rPr>
        <w:t>审核（</w:t>
      </w:r>
      <w:r w:rsidR="0033081C">
        <w:rPr>
          <w:rFonts w:hint="eastAsia"/>
        </w:rPr>
        <w:t>采购</w:t>
      </w:r>
      <w:r w:rsidR="006A554D">
        <w:rPr>
          <w:rFonts w:hint="eastAsia"/>
        </w:rPr>
        <w:t>金额大于等于</w:t>
      </w:r>
      <w:r w:rsidR="006A554D">
        <w:rPr>
          <w:rFonts w:hint="eastAsia"/>
        </w:rPr>
        <w:t>5</w:t>
      </w:r>
      <w:r w:rsidR="006A554D">
        <w:rPr>
          <w:rFonts w:hint="eastAsia"/>
        </w:rPr>
        <w:t>万元）</w:t>
      </w:r>
      <w:r w:rsidR="00C94876" w:rsidRPr="00C94876">
        <w:rPr>
          <w:rFonts w:hint="eastAsia"/>
        </w:rPr>
        <w:t>。请参考下图。</w:t>
      </w:r>
    </w:p>
    <w:p w14:paraId="2CB236D7" w14:textId="3CECE86C" w:rsidR="002629B6" w:rsidRDefault="002629B6" w:rsidP="002629B6">
      <w:pPr>
        <w:jc w:val="center"/>
      </w:pPr>
      <w:r w:rsidRPr="002629B6">
        <w:rPr>
          <w:noProof/>
        </w:rPr>
        <w:lastRenderedPageBreak/>
        <w:drawing>
          <wp:inline distT="0" distB="0" distL="0" distR="0" wp14:anchorId="4F9D9E55" wp14:editId="2E77AFD5">
            <wp:extent cx="3670300" cy="3238500"/>
            <wp:effectExtent l="19050" t="19050" r="25400" b="1905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8417" cy="3245662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9933B65" w14:textId="02F5914C" w:rsidR="00CF021F" w:rsidRDefault="000A02DA" w:rsidP="00350590">
      <w:pPr>
        <w:ind w:firstLine="420"/>
        <w:jc w:val="left"/>
      </w:pPr>
      <w:r>
        <w:rPr>
          <w:rFonts w:hint="eastAsia"/>
        </w:rPr>
        <w:t>定标管理</w:t>
      </w:r>
      <w:r w:rsidR="00F60A29">
        <w:rPr>
          <w:rFonts w:hint="eastAsia"/>
        </w:rPr>
        <w:t>的</w:t>
      </w:r>
      <w:r>
        <w:rPr>
          <w:rFonts w:hint="eastAsia"/>
        </w:rPr>
        <w:t>审核</w:t>
      </w:r>
      <w:r w:rsidR="00F60A29">
        <w:rPr>
          <w:rFonts w:hint="eastAsia"/>
        </w:rPr>
        <w:t>流程</w:t>
      </w:r>
      <w:r w:rsidR="00CF021F">
        <w:rPr>
          <w:rFonts w:hint="eastAsia"/>
        </w:rPr>
        <w:t>分为</w:t>
      </w:r>
      <w:r w:rsidR="004952D5">
        <w:rPr>
          <w:rFonts w:hint="eastAsia"/>
        </w:rPr>
        <w:t>两</w:t>
      </w:r>
      <w:r w:rsidR="0033081C">
        <w:rPr>
          <w:rFonts w:hint="eastAsia"/>
        </w:rPr>
        <w:t>类</w:t>
      </w:r>
      <w:r w:rsidR="004952D5">
        <w:rPr>
          <w:rFonts w:hint="eastAsia"/>
        </w:rPr>
        <w:t>情况</w:t>
      </w:r>
      <w:r w:rsidR="00F60A29">
        <w:rPr>
          <w:rFonts w:hint="eastAsia"/>
        </w:rPr>
        <w:t>。</w:t>
      </w:r>
      <w:r w:rsidR="004952D5">
        <w:rPr>
          <w:rFonts w:hint="eastAsia"/>
        </w:rPr>
        <w:t>如选择系统推荐的供应商（报价最低者），无需审核直接完成定标</w:t>
      </w:r>
      <w:r w:rsidR="00F60A29">
        <w:rPr>
          <w:rFonts w:hint="eastAsia"/>
        </w:rPr>
        <w:t>；</w:t>
      </w:r>
      <w:r w:rsidR="004952D5">
        <w:rPr>
          <w:rFonts w:hint="eastAsia"/>
        </w:rPr>
        <w:t>如</w:t>
      </w:r>
      <w:r w:rsidR="00CF021F">
        <w:rPr>
          <w:rFonts w:hint="eastAsia"/>
        </w:rPr>
        <w:t>选择非</w:t>
      </w:r>
      <w:r w:rsidR="004952D5">
        <w:rPr>
          <w:rFonts w:hint="eastAsia"/>
        </w:rPr>
        <w:t>系统推荐的供应商，</w:t>
      </w:r>
      <w:r w:rsidR="00D25EF4">
        <w:rPr>
          <w:rFonts w:hint="eastAsia"/>
        </w:rPr>
        <w:t>审批流程</w:t>
      </w:r>
      <w:r w:rsidR="00CF021F">
        <w:rPr>
          <w:rFonts w:hint="eastAsia"/>
        </w:rPr>
        <w:t>依次为：</w:t>
      </w:r>
      <w:r w:rsidR="00CF021F" w:rsidRPr="00C94876">
        <w:rPr>
          <w:rFonts w:hint="eastAsia"/>
        </w:rPr>
        <w:t>①</w:t>
      </w:r>
      <w:r w:rsidR="00CF021F">
        <w:rPr>
          <w:rFonts w:hint="eastAsia"/>
        </w:rPr>
        <w:t>用户</w:t>
      </w:r>
      <w:r w:rsidR="00A445C4">
        <w:rPr>
          <w:rFonts w:hint="eastAsia"/>
        </w:rPr>
        <w:t>提交审核</w:t>
      </w:r>
      <w:r w:rsidR="00CF021F" w:rsidRPr="00C94876">
        <w:rPr>
          <w:rFonts w:hint="eastAsia"/>
        </w:rPr>
        <w:t>→②</w:t>
      </w:r>
      <w:r w:rsidR="00CF021F" w:rsidRPr="006A554D">
        <w:rPr>
          <w:rFonts w:hint="eastAsia"/>
        </w:rPr>
        <w:t>经费卡负责人审核</w:t>
      </w:r>
      <w:r w:rsidR="00CF021F" w:rsidRPr="00C94876">
        <w:rPr>
          <w:rFonts w:hint="eastAsia"/>
        </w:rPr>
        <w:t>→③</w:t>
      </w:r>
      <w:r w:rsidR="00CF021F" w:rsidRPr="006A554D">
        <w:rPr>
          <w:rFonts w:hint="eastAsia"/>
        </w:rPr>
        <w:t>单位分管负责人</w:t>
      </w:r>
      <w:r w:rsidR="00CF021F">
        <w:rPr>
          <w:rFonts w:hint="eastAsia"/>
        </w:rPr>
        <w:t>审核</w:t>
      </w:r>
      <w:r w:rsidR="00CF021F" w:rsidRPr="00C94876">
        <w:rPr>
          <w:rFonts w:hint="eastAsia"/>
        </w:rPr>
        <w:t>→④</w:t>
      </w:r>
      <w:r w:rsidR="00CF021F" w:rsidRPr="006A554D">
        <w:rPr>
          <w:rFonts w:hint="eastAsia"/>
        </w:rPr>
        <w:t>采招办业务主管</w:t>
      </w:r>
      <w:r w:rsidR="00CF021F">
        <w:rPr>
          <w:rFonts w:hint="eastAsia"/>
        </w:rPr>
        <w:t>审核。</w:t>
      </w:r>
    </w:p>
    <w:p w14:paraId="5E19C34A" w14:textId="44AF2231" w:rsidR="00CF021F" w:rsidRDefault="00CF021F" w:rsidP="00CF021F">
      <w:pPr>
        <w:jc w:val="center"/>
      </w:pPr>
      <w:r w:rsidRPr="00CF021F">
        <w:rPr>
          <w:noProof/>
        </w:rPr>
        <w:drawing>
          <wp:inline distT="0" distB="0" distL="0" distR="0" wp14:anchorId="1429BDEB" wp14:editId="6B26A2AC">
            <wp:extent cx="3812934" cy="3002192"/>
            <wp:effectExtent l="19050" t="19050" r="16510" b="2730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5096" cy="3011768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5AA43CF" w14:textId="152FF356" w:rsidR="00CF021F" w:rsidRDefault="00CF021F" w:rsidP="00CF021F">
      <w:pPr>
        <w:ind w:firstLine="420"/>
        <w:jc w:val="left"/>
      </w:pPr>
      <w:r>
        <w:rPr>
          <w:rFonts w:hint="eastAsia"/>
        </w:rPr>
        <w:t>延期竞价</w:t>
      </w:r>
      <w:r w:rsidR="00F60A29">
        <w:rPr>
          <w:rFonts w:hint="eastAsia"/>
        </w:rPr>
        <w:t>、</w:t>
      </w:r>
      <w:r>
        <w:rPr>
          <w:rFonts w:hint="eastAsia"/>
        </w:rPr>
        <w:t>重新竞价</w:t>
      </w:r>
      <w:r w:rsidR="00F60A29">
        <w:rPr>
          <w:rFonts w:hint="eastAsia"/>
        </w:rPr>
        <w:t>、</w:t>
      </w:r>
      <w:r>
        <w:rPr>
          <w:rFonts w:hint="eastAsia"/>
        </w:rPr>
        <w:t>终止项目</w:t>
      </w:r>
      <w:r w:rsidR="00F60A29">
        <w:rPr>
          <w:rFonts w:hint="eastAsia"/>
        </w:rPr>
        <w:t>的</w:t>
      </w:r>
      <w:r w:rsidR="00D25EF4">
        <w:rPr>
          <w:rFonts w:hint="eastAsia"/>
        </w:rPr>
        <w:t>审</w:t>
      </w:r>
      <w:r w:rsidR="00F60A29">
        <w:rPr>
          <w:rFonts w:hint="eastAsia"/>
        </w:rPr>
        <w:t>核</w:t>
      </w:r>
      <w:r w:rsidR="00D25EF4">
        <w:rPr>
          <w:rFonts w:hint="eastAsia"/>
        </w:rPr>
        <w:t>流程依次</w:t>
      </w:r>
      <w:r>
        <w:rPr>
          <w:rFonts w:hint="eastAsia"/>
        </w:rPr>
        <w:t>为：</w:t>
      </w:r>
      <w:r w:rsidRPr="00C94876">
        <w:rPr>
          <w:rFonts w:hint="eastAsia"/>
        </w:rPr>
        <w:t>①</w:t>
      </w:r>
      <w:r>
        <w:rPr>
          <w:rFonts w:hint="eastAsia"/>
        </w:rPr>
        <w:t>用户</w:t>
      </w:r>
      <w:r w:rsidR="00A445C4">
        <w:rPr>
          <w:rFonts w:hint="eastAsia"/>
        </w:rPr>
        <w:t>提交审核</w:t>
      </w:r>
      <w:r w:rsidRPr="00C94876">
        <w:rPr>
          <w:rFonts w:hint="eastAsia"/>
        </w:rPr>
        <w:t>→②</w:t>
      </w:r>
      <w:r w:rsidRPr="006A554D">
        <w:rPr>
          <w:rFonts w:hint="eastAsia"/>
        </w:rPr>
        <w:t>经费卡负责人审核</w:t>
      </w:r>
      <w:r w:rsidRPr="00C94876">
        <w:rPr>
          <w:rFonts w:hint="eastAsia"/>
        </w:rPr>
        <w:t>→③</w:t>
      </w:r>
      <w:r w:rsidRPr="006A554D">
        <w:rPr>
          <w:rFonts w:hint="eastAsia"/>
        </w:rPr>
        <w:t>单位分管负责人</w:t>
      </w:r>
      <w:r>
        <w:rPr>
          <w:rFonts w:hint="eastAsia"/>
        </w:rPr>
        <w:t>审核</w:t>
      </w:r>
      <w:r w:rsidRPr="00C94876">
        <w:rPr>
          <w:rFonts w:hint="eastAsia"/>
        </w:rPr>
        <w:t>→④</w:t>
      </w:r>
      <w:r w:rsidRPr="006A554D">
        <w:rPr>
          <w:rFonts w:hint="eastAsia"/>
        </w:rPr>
        <w:t>采招办业务主管</w:t>
      </w:r>
      <w:r>
        <w:rPr>
          <w:rFonts w:hint="eastAsia"/>
        </w:rPr>
        <w:t>审核。</w:t>
      </w:r>
    </w:p>
    <w:p w14:paraId="5C2D6A1F" w14:textId="6FF8125F" w:rsidR="00CF021F" w:rsidRPr="00CF021F" w:rsidRDefault="00CF021F" w:rsidP="00350590">
      <w:pPr>
        <w:jc w:val="left"/>
      </w:pPr>
    </w:p>
    <w:sectPr w:rsidR="00CF021F" w:rsidRPr="00CF021F" w:rsidSect="00863BA6">
      <w:footerReference w:type="default" r:id="rId44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279D8A" w14:textId="77777777" w:rsidR="0058231F" w:rsidRDefault="0058231F">
      <w:pPr>
        <w:spacing w:line="240" w:lineRule="auto"/>
      </w:pPr>
      <w:r>
        <w:separator/>
      </w:r>
    </w:p>
  </w:endnote>
  <w:endnote w:type="continuationSeparator" w:id="0">
    <w:p w14:paraId="1FD61E0C" w14:textId="77777777" w:rsidR="0058231F" w:rsidRDefault="0058231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方正小标宋_GBK">
    <w:altName w:val="微软雅黑"/>
    <w:charset w:val="86"/>
    <w:family w:val="script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4183396"/>
      <w:docPartObj>
        <w:docPartGallery w:val="Page Numbers (Bottom of Page)"/>
        <w:docPartUnique/>
      </w:docPartObj>
    </w:sdtPr>
    <w:sdtEndPr/>
    <w:sdtContent>
      <w:p w14:paraId="38A98AC8" w14:textId="3C9AE985" w:rsidR="00125886" w:rsidRDefault="00350590">
        <w:pPr>
          <w:pStyle w:val="a5"/>
          <w:jc w:val="right"/>
        </w:pPr>
        <w:r>
          <w:rPr>
            <w:rFonts w:hint="eastAsia"/>
          </w:rPr>
          <w:t>1</w:t>
        </w:r>
      </w:p>
    </w:sdtContent>
  </w:sdt>
  <w:p w14:paraId="40DFB783" w14:textId="77777777" w:rsidR="00125886" w:rsidRDefault="00125886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DE35CD" w14:textId="14012A33" w:rsidR="00350590" w:rsidRDefault="00350590" w:rsidP="00F86E64">
    <w:pPr>
      <w:pStyle w:val="a5"/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134982379"/>
      <w:docPartObj>
        <w:docPartGallery w:val="Page Numbers (Bottom of Page)"/>
        <w:docPartUnique/>
      </w:docPartObj>
    </w:sdtPr>
    <w:sdtEndPr/>
    <w:sdtContent>
      <w:p w14:paraId="73A09526" w14:textId="11E6002A" w:rsidR="003A4E2D" w:rsidRDefault="003A4E2D" w:rsidP="00863BA6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16409F22" w14:textId="46E4F1D4" w:rsidR="00350590" w:rsidRDefault="00350590" w:rsidP="00F86E64">
    <w:pPr>
      <w:pStyle w:val="a5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1D8368" w14:textId="77777777" w:rsidR="0058231F" w:rsidRDefault="0058231F">
      <w:pPr>
        <w:spacing w:line="240" w:lineRule="auto"/>
      </w:pPr>
      <w:r>
        <w:separator/>
      </w:r>
    </w:p>
  </w:footnote>
  <w:footnote w:type="continuationSeparator" w:id="0">
    <w:p w14:paraId="68E4E0D3" w14:textId="77777777" w:rsidR="0058231F" w:rsidRDefault="0058231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F9EFDB" w14:textId="77777777" w:rsidR="003D41F3" w:rsidRDefault="005B2AC0">
    <w:pPr>
      <w:pStyle w:val="a7"/>
      <w:pBdr>
        <w:bottom w:val="none" w:sz="0" w:space="0" w:color="auto"/>
      </w:pBdr>
      <w:jc w:val="left"/>
    </w:pPr>
    <w:r>
      <w:rPr>
        <w:noProof/>
      </w:rPr>
      <w:drawing>
        <wp:inline distT="0" distB="0" distL="0" distR="0" wp14:anchorId="4A5A600F" wp14:editId="08240CD9">
          <wp:extent cx="991235" cy="259715"/>
          <wp:effectExtent l="0" t="0" r="14605" b="14605"/>
          <wp:docPr id="13" name="图片 0" descr="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7" name="图片 0" descr="logo.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60436" cy="2778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hint="eastAsia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6C72C7" w14:textId="77777777" w:rsidR="003D41F3" w:rsidRDefault="005B2AC0">
    <w:pPr>
      <w:pStyle w:val="a7"/>
    </w:pPr>
    <w:r>
      <w:rPr>
        <w:noProof/>
      </w:rPr>
      <w:drawing>
        <wp:inline distT="0" distB="0" distL="0" distR="0" wp14:anchorId="6A0D9BCC" wp14:editId="271EDF71">
          <wp:extent cx="991235" cy="259715"/>
          <wp:effectExtent l="0" t="0" r="14605" b="14605"/>
          <wp:docPr id="17" name="图片 0" descr="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9" name="图片 0" descr="logo.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60436" cy="2778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1.7pt;height:12.15pt;visibility:visible;mso-wrap-style:square" o:bullet="t">
        <v:imagedata r:id="rId1" o:title=""/>
      </v:shape>
    </w:pict>
  </w:numPicBullet>
  <w:abstractNum w:abstractNumId="0" w15:restartNumberingAfterBreak="0">
    <w:nsid w:val="4CF92E96"/>
    <w:multiLevelType w:val="multilevel"/>
    <w:tmpl w:val="4CF92E96"/>
    <w:lvl w:ilvl="0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778320F7"/>
    <w:multiLevelType w:val="multilevel"/>
    <w:tmpl w:val="CFC67986"/>
    <w:lvl w:ilvl="0">
      <w:start w:val="1"/>
      <w:numFmt w:val="decimal"/>
      <w:pStyle w:val="1"/>
      <w:suff w:val="space"/>
      <w:lvlText w:val="%1."/>
      <w:lvlJc w:val="left"/>
      <w:pPr>
        <w:ind w:left="142" w:firstLine="0"/>
      </w:pPr>
      <w:rPr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</w:rPr>
    </w:lvl>
    <w:lvl w:ilvl="1">
      <w:start w:val="1"/>
      <w:numFmt w:val="decimal"/>
      <w:pStyle w:val="2"/>
      <w:suff w:val="space"/>
      <w:lvlText w:val="%1.%2."/>
      <w:lvlJc w:val="left"/>
      <w:pPr>
        <w:ind w:left="283" w:firstLine="0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embedSystemFonts/>
  <w:bordersDoNotSurroundHeader/>
  <w:bordersDoNotSurroundFooter/>
  <w:proofState w:spelling="clean" w:grammar="clean"/>
  <w:defaultTabStop w:val="420"/>
  <w:drawingGridHorizontalSpacing w:val="120"/>
  <w:drawingGridVerticalSpacing w:val="163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0A215CF"/>
    <w:rsid w:val="00033DB7"/>
    <w:rsid w:val="000370F6"/>
    <w:rsid w:val="00037985"/>
    <w:rsid w:val="00060397"/>
    <w:rsid w:val="00081011"/>
    <w:rsid w:val="000A02DA"/>
    <w:rsid w:val="000A45E2"/>
    <w:rsid w:val="000C7DB2"/>
    <w:rsid w:val="000D52CA"/>
    <w:rsid w:val="000E1953"/>
    <w:rsid w:val="000F040E"/>
    <w:rsid w:val="0011565C"/>
    <w:rsid w:val="00125886"/>
    <w:rsid w:val="0014732C"/>
    <w:rsid w:val="001550BA"/>
    <w:rsid w:val="0016114A"/>
    <w:rsid w:val="00165E3E"/>
    <w:rsid w:val="001A0034"/>
    <w:rsid w:val="001B270B"/>
    <w:rsid w:val="001C7E1E"/>
    <w:rsid w:val="001D6A5F"/>
    <w:rsid w:val="00212916"/>
    <w:rsid w:val="0023310E"/>
    <w:rsid w:val="00261458"/>
    <w:rsid w:val="00261F98"/>
    <w:rsid w:val="002629B6"/>
    <w:rsid w:val="002653A6"/>
    <w:rsid w:val="0027659C"/>
    <w:rsid w:val="00283C04"/>
    <w:rsid w:val="002934EF"/>
    <w:rsid w:val="002A0D84"/>
    <w:rsid w:val="002A7DDB"/>
    <w:rsid w:val="002E1823"/>
    <w:rsid w:val="002F2516"/>
    <w:rsid w:val="002F6D9B"/>
    <w:rsid w:val="003009D6"/>
    <w:rsid w:val="00326B20"/>
    <w:rsid w:val="0033081C"/>
    <w:rsid w:val="00333677"/>
    <w:rsid w:val="003436C8"/>
    <w:rsid w:val="00350590"/>
    <w:rsid w:val="00353BDA"/>
    <w:rsid w:val="00355EAA"/>
    <w:rsid w:val="00367301"/>
    <w:rsid w:val="003679BA"/>
    <w:rsid w:val="00376B10"/>
    <w:rsid w:val="00382A6D"/>
    <w:rsid w:val="00391E2C"/>
    <w:rsid w:val="003A4E2D"/>
    <w:rsid w:val="003B0509"/>
    <w:rsid w:val="003B11DD"/>
    <w:rsid w:val="003D41F3"/>
    <w:rsid w:val="003D50AF"/>
    <w:rsid w:val="003E234D"/>
    <w:rsid w:val="003E3AB8"/>
    <w:rsid w:val="003E5439"/>
    <w:rsid w:val="003F55CF"/>
    <w:rsid w:val="00402C78"/>
    <w:rsid w:val="00432A73"/>
    <w:rsid w:val="00466B0B"/>
    <w:rsid w:val="004952D5"/>
    <w:rsid w:val="004A0C93"/>
    <w:rsid w:val="004B23A4"/>
    <w:rsid w:val="004B47C5"/>
    <w:rsid w:val="004B5BC8"/>
    <w:rsid w:val="004C42F9"/>
    <w:rsid w:val="004E2924"/>
    <w:rsid w:val="004E5127"/>
    <w:rsid w:val="004E59F7"/>
    <w:rsid w:val="004F5468"/>
    <w:rsid w:val="00504F7A"/>
    <w:rsid w:val="00512400"/>
    <w:rsid w:val="005175B9"/>
    <w:rsid w:val="0053034A"/>
    <w:rsid w:val="00533910"/>
    <w:rsid w:val="00534AAF"/>
    <w:rsid w:val="005440FF"/>
    <w:rsid w:val="00545177"/>
    <w:rsid w:val="005658F7"/>
    <w:rsid w:val="00580F17"/>
    <w:rsid w:val="0058231F"/>
    <w:rsid w:val="005B2AC0"/>
    <w:rsid w:val="005C7283"/>
    <w:rsid w:val="005D1D9A"/>
    <w:rsid w:val="005E1873"/>
    <w:rsid w:val="005E3744"/>
    <w:rsid w:val="0063292A"/>
    <w:rsid w:val="0064382A"/>
    <w:rsid w:val="00645B20"/>
    <w:rsid w:val="006674A2"/>
    <w:rsid w:val="0068352E"/>
    <w:rsid w:val="006A07E5"/>
    <w:rsid w:val="006A554D"/>
    <w:rsid w:val="006C19D0"/>
    <w:rsid w:val="006C3368"/>
    <w:rsid w:val="006C4F89"/>
    <w:rsid w:val="006E4F94"/>
    <w:rsid w:val="00712B4E"/>
    <w:rsid w:val="00714334"/>
    <w:rsid w:val="00722207"/>
    <w:rsid w:val="00737936"/>
    <w:rsid w:val="0075230C"/>
    <w:rsid w:val="00752CBB"/>
    <w:rsid w:val="00775270"/>
    <w:rsid w:val="007A0241"/>
    <w:rsid w:val="007E0FDF"/>
    <w:rsid w:val="007E79A9"/>
    <w:rsid w:val="007F1FA6"/>
    <w:rsid w:val="007F5C5B"/>
    <w:rsid w:val="007F6CF8"/>
    <w:rsid w:val="008004B0"/>
    <w:rsid w:val="0083415B"/>
    <w:rsid w:val="008426EC"/>
    <w:rsid w:val="00846FE6"/>
    <w:rsid w:val="008574A6"/>
    <w:rsid w:val="00863BA6"/>
    <w:rsid w:val="00873491"/>
    <w:rsid w:val="00881DB7"/>
    <w:rsid w:val="00897ABB"/>
    <w:rsid w:val="008D357E"/>
    <w:rsid w:val="008D64DA"/>
    <w:rsid w:val="008E1E2B"/>
    <w:rsid w:val="008F3560"/>
    <w:rsid w:val="008F3940"/>
    <w:rsid w:val="008F5060"/>
    <w:rsid w:val="00934E1B"/>
    <w:rsid w:val="009358A7"/>
    <w:rsid w:val="009371A7"/>
    <w:rsid w:val="00961FF8"/>
    <w:rsid w:val="0096248B"/>
    <w:rsid w:val="00975B37"/>
    <w:rsid w:val="0098630A"/>
    <w:rsid w:val="0099762B"/>
    <w:rsid w:val="009B1F1F"/>
    <w:rsid w:val="009B4044"/>
    <w:rsid w:val="009C08AD"/>
    <w:rsid w:val="009D24AE"/>
    <w:rsid w:val="009F06E3"/>
    <w:rsid w:val="009F655F"/>
    <w:rsid w:val="00A1372D"/>
    <w:rsid w:val="00A3456C"/>
    <w:rsid w:val="00A445C4"/>
    <w:rsid w:val="00A53A68"/>
    <w:rsid w:val="00A73922"/>
    <w:rsid w:val="00A83DEE"/>
    <w:rsid w:val="00A91E66"/>
    <w:rsid w:val="00AA435C"/>
    <w:rsid w:val="00AA53DA"/>
    <w:rsid w:val="00AA778C"/>
    <w:rsid w:val="00AE415E"/>
    <w:rsid w:val="00AF43A5"/>
    <w:rsid w:val="00AF702C"/>
    <w:rsid w:val="00B5166C"/>
    <w:rsid w:val="00B516CF"/>
    <w:rsid w:val="00B62F11"/>
    <w:rsid w:val="00B72D42"/>
    <w:rsid w:val="00B74541"/>
    <w:rsid w:val="00B85A2F"/>
    <w:rsid w:val="00B86BBA"/>
    <w:rsid w:val="00BB5A12"/>
    <w:rsid w:val="00BC07CB"/>
    <w:rsid w:val="00BE452D"/>
    <w:rsid w:val="00C15985"/>
    <w:rsid w:val="00C9247C"/>
    <w:rsid w:val="00C94876"/>
    <w:rsid w:val="00C958B5"/>
    <w:rsid w:val="00CA467E"/>
    <w:rsid w:val="00CD28FE"/>
    <w:rsid w:val="00CF021F"/>
    <w:rsid w:val="00D06E82"/>
    <w:rsid w:val="00D23107"/>
    <w:rsid w:val="00D25EF4"/>
    <w:rsid w:val="00D27241"/>
    <w:rsid w:val="00D27783"/>
    <w:rsid w:val="00D325C4"/>
    <w:rsid w:val="00D549A1"/>
    <w:rsid w:val="00D633E8"/>
    <w:rsid w:val="00D6552C"/>
    <w:rsid w:val="00D878EA"/>
    <w:rsid w:val="00DB310D"/>
    <w:rsid w:val="00DC3801"/>
    <w:rsid w:val="00DD329A"/>
    <w:rsid w:val="00E07531"/>
    <w:rsid w:val="00E33721"/>
    <w:rsid w:val="00E54986"/>
    <w:rsid w:val="00E560D4"/>
    <w:rsid w:val="00E8195A"/>
    <w:rsid w:val="00EA2BF9"/>
    <w:rsid w:val="00EB1F32"/>
    <w:rsid w:val="00EB60D7"/>
    <w:rsid w:val="00ED19C1"/>
    <w:rsid w:val="00EE3DF3"/>
    <w:rsid w:val="00EE6EBD"/>
    <w:rsid w:val="00EF4F5D"/>
    <w:rsid w:val="00EF7B80"/>
    <w:rsid w:val="00F11B69"/>
    <w:rsid w:val="00F173BB"/>
    <w:rsid w:val="00F46724"/>
    <w:rsid w:val="00F53DC3"/>
    <w:rsid w:val="00F60A29"/>
    <w:rsid w:val="00F72A82"/>
    <w:rsid w:val="00F7498D"/>
    <w:rsid w:val="00F75E01"/>
    <w:rsid w:val="00F86E64"/>
    <w:rsid w:val="00F87311"/>
    <w:rsid w:val="00FC18A1"/>
    <w:rsid w:val="00FC1DAB"/>
    <w:rsid w:val="00FD1F4C"/>
    <w:rsid w:val="04021CA3"/>
    <w:rsid w:val="040C7552"/>
    <w:rsid w:val="05070372"/>
    <w:rsid w:val="0AD73ABB"/>
    <w:rsid w:val="0DEF67C2"/>
    <w:rsid w:val="0E3F0F94"/>
    <w:rsid w:val="145D39BB"/>
    <w:rsid w:val="165E3D6B"/>
    <w:rsid w:val="17010199"/>
    <w:rsid w:val="17A825EB"/>
    <w:rsid w:val="1AAC100C"/>
    <w:rsid w:val="1AF259B6"/>
    <w:rsid w:val="1C157F45"/>
    <w:rsid w:val="1C1E55A9"/>
    <w:rsid w:val="1CC63510"/>
    <w:rsid w:val="1D542F8C"/>
    <w:rsid w:val="1E7223BA"/>
    <w:rsid w:val="20870A87"/>
    <w:rsid w:val="219615C2"/>
    <w:rsid w:val="21B46F10"/>
    <w:rsid w:val="26806C35"/>
    <w:rsid w:val="26CE0B00"/>
    <w:rsid w:val="26FC2084"/>
    <w:rsid w:val="27F36554"/>
    <w:rsid w:val="289C4F68"/>
    <w:rsid w:val="2BDC1C07"/>
    <w:rsid w:val="2DC006C8"/>
    <w:rsid w:val="319143C8"/>
    <w:rsid w:val="322D385F"/>
    <w:rsid w:val="33402A1F"/>
    <w:rsid w:val="34507102"/>
    <w:rsid w:val="3599458E"/>
    <w:rsid w:val="35C85E04"/>
    <w:rsid w:val="363B0E36"/>
    <w:rsid w:val="36554892"/>
    <w:rsid w:val="399A4AE0"/>
    <w:rsid w:val="39A3588D"/>
    <w:rsid w:val="3DC75C83"/>
    <w:rsid w:val="3E4E532D"/>
    <w:rsid w:val="3EA14C94"/>
    <w:rsid w:val="3EB17511"/>
    <w:rsid w:val="43666A8C"/>
    <w:rsid w:val="442C2303"/>
    <w:rsid w:val="44F31A49"/>
    <w:rsid w:val="48CD2316"/>
    <w:rsid w:val="48E817DC"/>
    <w:rsid w:val="498F35FC"/>
    <w:rsid w:val="4CCE197C"/>
    <w:rsid w:val="4CE43B27"/>
    <w:rsid w:val="4D665899"/>
    <w:rsid w:val="4FA47F63"/>
    <w:rsid w:val="54DF343A"/>
    <w:rsid w:val="553A2380"/>
    <w:rsid w:val="556769A2"/>
    <w:rsid w:val="56B05062"/>
    <w:rsid w:val="56BB5596"/>
    <w:rsid w:val="56D04F93"/>
    <w:rsid w:val="593B59C3"/>
    <w:rsid w:val="599E11B9"/>
    <w:rsid w:val="5C1967B7"/>
    <w:rsid w:val="5C301325"/>
    <w:rsid w:val="5CD83782"/>
    <w:rsid w:val="5EE53FA1"/>
    <w:rsid w:val="5F1E201F"/>
    <w:rsid w:val="5F485973"/>
    <w:rsid w:val="609446D8"/>
    <w:rsid w:val="639E709A"/>
    <w:rsid w:val="63F06A30"/>
    <w:rsid w:val="66293487"/>
    <w:rsid w:val="66833DFC"/>
    <w:rsid w:val="66C202EB"/>
    <w:rsid w:val="66F019AC"/>
    <w:rsid w:val="679F11F6"/>
    <w:rsid w:val="67E44C05"/>
    <w:rsid w:val="683A2DF9"/>
    <w:rsid w:val="68B86E77"/>
    <w:rsid w:val="6A4530F9"/>
    <w:rsid w:val="6C0E06D8"/>
    <w:rsid w:val="6CAC0863"/>
    <w:rsid w:val="6D711F00"/>
    <w:rsid w:val="6D943747"/>
    <w:rsid w:val="6FF625A7"/>
    <w:rsid w:val="70A215CF"/>
    <w:rsid w:val="71A4753D"/>
    <w:rsid w:val="71BE18F6"/>
    <w:rsid w:val="754325ED"/>
    <w:rsid w:val="759B2DAB"/>
    <w:rsid w:val="77A14376"/>
    <w:rsid w:val="790E091B"/>
    <w:rsid w:val="7A46059D"/>
    <w:rsid w:val="7CE04FE2"/>
    <w:rsid w:val="7D056CA1"/>
    <w:rsid w:val="7D793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F3B2D6C"/>
  <w15:docId w15:val="{5CA18717-39DD-4099-92B8-FC93A7B64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" w:qFormat="1"/>
    <w:lsdException w:name="heading 2" w:uiPriority="9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unhideWhenUsed="1" w:qFormat="1"/>
    <w:lsdException w:name="toc 2" w:uiPriority="39" w:unhideWhenUsed="1" w:qFormat="1"/>
    <w:lsdException w:name="toc 3" w:uiPriority="39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spacing w:line="360" w:lineRule="auto"/>
      <w:jc w:val="both"/>
    </w:pPr>
    <w:rPr>
      <w:rFonts w:asciiTheme="minorHAnsi" w:eastAsiaTheme="minorEastAsia" w:hAnsiTheme="minorHAnsi" w:cstheme="minorBidi"/>
      <w:kern w:val="2"/>
      <w:sz w:val="24"/>
      <w:szCs w:val="24"/>
    </w:rPr>
  </w:style>
  <w:style w:type="paragraph" w:styleId="1">
    <w:name w:val="heading 1"/>
    <w:basedOn w:val="a"/>
    <w:next w:val="a"/>
    <w:uiPriority w:val="9"/>
    <w:qFormat/>
    <w:pPr>
      <w:keepNext/>
      <w:keepLines/>
      <w:numPr>
        <w:numId w:val="1"/>
      </w:numPr>
      <w:spacing w:beforeLines="50" w:before="156"/>
      <w:outlineLvl w:val="0"/>
    </w:pPr>
    <w:rPr>
      <w:rFonts w:ascii="宋体" w:eastAsia="宋体" w:hAnsi="宋体"/>
      <w:b/>
      <w:bCs/>
      <w:kern w:val="44"/>
      <w:sz w:val="36"/>
      <w:szCs w:val="44"/>
      <w:lang w:val="zh-CN"/>
    </w:rPr>
  </w:style>
  <w:style w:type="paragraph" w:styleId="2">
    <w:name w:val="heading 2"/>
    <w:basedOn w:val="a"/>
    <w:next w:val="a"/>
    <w:uiPriority w:val="9"/>
    <w:unhideWhenUsed/>
    <w:qFormat/>
    <w:pPr>
      <w:keepNext/>
      <w:keepLines/>
      <w:numPr>
        <w:ilvl w:val="1"/>
        <w:numId w:val="1"/>
      </w:numPr>
      <w:ind w:left="0"/>
      <w:outlineLvl w:val="1"/>
    </w:pPr>
    <w:rPr>
      <w:rFonts w:ascii="宋体" w:eastAsia="宋体" w:hAnsi="宋体" w:cstheme="majorBidi"/>
      <w:b/>
      <w:bCs/>
      <w:sz w:val="32"/>
      <w:szCs w:val="32"/>
    </w:rPr>
  </w:style>
  <w:style w:type="paragraph" w:styleId="3">
    <w:name w:val="heading 3"/>
    <w:basedOn w:val="a"/>
    <w:next w:val="a"/>
    <w:unhideWhenUsed/>
    <w:qFormat/>
    <w:pPr>
      <w:keepNext/>
      <w:keepLines/>
      <w:spacing w:before="260" w:after="260" w:line="413" w:lineRule="auto"/>
      <w:outlineLvl w:val="2"/>
    </w:pPr>
    <w:rPr>
      <w:sz w:val="30"/>
    </w:rPr>
  </w:style>
  <w:style w:type="paragraph" w:styleId="4">
    <w:name w:val="heading 4"/>
    <w:basedOn w:val="a"/>
    <w:next w:val="a"/>
    <w:link w:val="40"/>
    <w:unhideWhenUsed/>
    <w:qFormat/>
    <w:rsid w:val="000370F6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TOC3">
    <w:name w:val="toc 3"/>
    <w:basedOn w:val="a"/>
    <w:next w:val="a"/>
    <w:uiPriority w:val="39"/>
    <w:qFormat/>
    <w:pPr>
      <w:ind w:leftChars="400" w:left="840"/>
    </w:pPr>
  </w:style>
  <w:style w:type="paragraph" w:styleId="a3">
    <w:name w:val="Balloon Text"/>
    <w:basedOn w:val="a"/>
    <w:link w:val="a4"/>
    <w:pPr>
      <w:spacing w:line="240" w:lineRule="auto"/>
    </w:pPr>
    <w:rPr>
      <w:sz w:val="18"/>
      <w:szCs w:val="18"/>
    </w:rPr>
  </w:style>
  <w:style w:type="paragraph" w:styleId="a5">
    <w:name w:val="footer"/>
    <w:basedOn w:val="a"/>
    <w:link w:val="a6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7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paragraph" w:styleId="TOC1">
    <w:name w:val="toc 1"/>
    <w:basedOn w:val="a"/>
    <w:next w:val="a"/>
    <w:uiPriority w:val="39"/>
    <w:unhideWhenUsed/>
    <w:qFormat/>
  </w:style>
  <w:style w:type="paragraph" w:styleId="TOC2">
    <w:name w:val="toc 2"/>
    <w:basedOn w:val="a"/>
    <w:next w:val="a"/>
    <w:uiPriority w:val="39"/>
    <w:unhideWhenUsed/>
    <w:qFormat/>
    <w:pPr>
      <w:ind w:leftChars="200" w:left="420"/>
    </w:pPr>
  </w:style>
  <w:style w:type="character" w:styleId="a8">
    <w:name w:val="Hyperlink"/>
    <w:basedOn w:val="a0"/>
    <w:uiPriority w:val="99"/>
    <w:unhideWhenUsed/>
    <w:qFormat/>
    <w:rPr>
      <w:color w:val="0563C1" w:themeColor="hyperlink"/>
      <w:u w:val="single"/>
    </w:rPr>
  </w:style>
  <w:style w:type="paragraph" w:customStyle="1" w:styleId="-">
    <w:name w:val="论文-正文"/>
    <w:basedOn w:val="a"/>
    <w:qFormat/>
    <w:pPr>
      <w:ind w:firstLineChars="200" w:firstLine="400"/>
    </w:pPr>
    <w:rPr>
      <w:rFonts w:ascii="Times New Roman" w:hAnsi="Times New Roman"/>
      <w:szCs w:val="22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paragraph" w:customStyle="1" w:styleId="TOC10">
    <w:name w:val="TOC 标题1"/>
    <w:basedOn w:val="1"/>
    <w:next w:val="a"/>
    <w:uiPriority w:val="39"/>
    <w:unhideWhenUsed/>
    <w:qFormat/>
    <w:pPr>
      <w:widowControl/>
      <w:numPr>
        <w:numId w:val="0"/>
      </w:numPr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sz w:val="28"/>
      <w:szCs w:val="28"/>
    </w:rPr>
  </w:style>
  <w:style w:type="paragraph" w:customStyle="1" w:styleId="TOC20">
    <w:name w:val="TOC 标题2"/>
    <w:basedOn w:val="1"/>
    <w:next w:val="a"/>
    <w:uiPriority w:val="39"/>
    <w:unhideWhenUsed/>
    <w:qFormat/>
    <w:pPr>
      <w:widowControl/>
      <w:numPr>
        <w:numId w:val="0"/>
      </w:numPr>
      <w:spacing w:beforeLines="0"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  <w:lang w:val="en-US"/>
    </w:rPr>
  </w:style>
  <w:style w:type="character" w:customStyle="1" w:styleId="a4">
    <w:name w:val="批注框文本 字符"/>
    <w:basedOn w:val="a0"/>
    <w:link w:val="a3"/>
    <w:rPr>
      <w:rFonts w:asciiTheme="minorHAnsi" w:eastAsiaTheme="minorEastAsia" w:hAnsiTheme="minorHAnsi" w:cstheme="minorBidi"/>
      <w:kern w:val="2"/>
      <w:sz w:val="18"/>
      <w:szCs w:val="18"/>
    </w:rPr>
  </w:style>
  <w:style w:type="table" w:styleId="aa">
    <w:name w:val="Table Grid"/>
    <w:basedOn w:val="a1"/>
    <w:rsid w:val="00A91E6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4-2">
    <w:name w:val="Grid Table 4 Accent 2"/>
    <w:basedOn w:val="a1"/>
    <w:uiPriority w:val="49"/>
    <w:rsid w:val="00A91E66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4-1">
    <w:name w:val="Grid Table 4 Accent 1"/>
    <w:basedOn w:val="a1"/>
    <w:uiPriority w:val="49"/>
    <w:rsid w:val="00A91E66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4-5">
    <w:name w:val="Grid Table 4 Accent 5"/>
    <w:basedOn w:val="a1"/>
    <w:uiPriority w:val="49"/>
    <w:rsid w:val="00A91E66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customStyle="1" w:styleId="10">
    <w:name w:val="未处理的提及1"/>
    <w:basedOn w:val="a0"/>
    <w:uiPriority w:val="99"/>
    <w:semiHidden/>
    <w:unhideWhenUsed/>
    <w:rsid w:val="00881DB7"/>
    <w:rPr>
      <w:color w:val="605E5C"/>
      <w:shd w:val="clear" w:color="auto" w:fill="E1DFDD"/>
    </w:rPr>
  </w:style>
  <w:style w:type="character" w:styleId="ab">
    <w:name w:val="FollowedHyperlink"/>
    <w:basedOn w:val="a0"/>
    <w:rsid w:val="0016114A"/>
    <w:rPr>
      <w:color w:val="954F72" w:themeColor="followedHyperlink"/>
      <w:u w:val="single"/>
    </w:rPr>
  </w:style>
  <w:style w:type="character" w:styleId="ac">
    <w:name w:val="annotation reference"/>
    <w:basedOn w:val="a0"/>
    <w:rsid w:val="006674A2"/>
    <w:rPr>
      <w:sz w:val="21"/>
      <w:szCs w:val="21"/>
    </w:rPr>
  </w:style>
  <w:style w:type="paragraph" w:styleId="ad">
    <w:name w:val="annotation text"/>
    <w:basedOn w:val="a"/>
    <w:link w:val="ae"/>
    <w:rsid w:val="006674A2"/>
    <w:pPr>
      <w:jc w:val="left"/>
    </w:pPr>
  </w:style>
  <w:style w:type="character" w:customStyle="1" w:styleId="ae">
    <w:name w:val="批注文字 字符"/>
    <w:basedOn w:val="a0"/>
    <w:link w:val="ad"/>
    <w:rsid w:val="006674A2"/>
    <w:rPr>
      <w:rFonts w:asciiTheme="minorHAnsi" w:eastAsiaTheme="minorEastAsia" w:hAnsiTheme="minorHAnsi" w:cstheme="minorBidi"/>
      <w:kern w:val="2"/>
      <w:sz w:val="24"/>
      <w:szCs w:val="24"/>
    </w:rPr>
  </w:style>
  <w:style w:type="paragraph" w:styleId="af">
    <w:name w:val="annotation subject"/>
    <w:basedOn w:val="ad"/>
    <w:next w:val="ad"/>
    <w:link w:val="af0"/>
    <w:rsid w:val="006674A2"/>
    <w:rPr>
      <w:b/>
      <w:bCs/>
    </w:rPr>
  </w:style>
  <w:style w:type="character" w:customStyle="1" w:styleId="af0">
    <w:name w:val="批注主题 字符"/>
    <w:basedOn w:val="ae"/>
    <w:link w:val="af"/>
    <w:rsid w:val="006674A2"/>
    <w:rPr>
      <w:rFonts w:asciiTheme="minorHAnsi" w:eastAsiaTheme="minorEastAsia" w:hAnsiTheme="minorHAnsi" w:cstheme="minorBidi"/>
      <w:b/>
      <w:bCs/>
      <w:kern w:val="2"/>
      <w:sz w:val="24"/>
      <w:szCs w:val="24"/>
    </w:rPr>
  </w:style>
  <w:style w:type="paragraph" w:styleId="af1">
    <w:name w:val="Revision"/>
    <w:hidden/>
    <w:uiPriority w:val="99"/>
    <w:semiHidden/>
    <w:rsid w:val="00E33721"/>
    <w:rPr>
      <w:rFonts w:asciiTheme="minorHAnsi" w:eastAsiaTheme="minorEastAsia" w:hAnsiTheme="minorHAnsi" w:cstheme="minorBidi"/>
      <w:kern w:val="2"/>
      <w:sz w:val="24"/>
      <w:szCs w:val="24"/>
    </w:rPr>
  </w:style>
  <w:style w:type="character" w:customStyle="1" w:styleId="a6">
    <w:name w:val="页脚 字符"/>
    <w:basedOn w:val="a0"/>
    <w:link w:val="a5"/>
    <w:uiPriority w:val="99"/>
    <w:rsid w:val="00125886"/>
    <w:rPr>
      <w:rFonts w:asciiTheme="minorHAnsi" w:eastAsiaTheme="minorEastAsia" w:hAnsiTheme="minorHAnsi" w:cstheme="minorBidi"/>
      <w:kern w:val="2"/>
      <w:sz w:val="18"/>
      <w:szCs w:val="24"/>
    </w:rPr>
  </w:style>
  <w:style w:type="character" w:customStyle="1" w:styleId="40">
    <w:name w:val="标题 4 字符"/>
    <w:basedOn w:val="a0"/>
    <w:link w:val="4"/>
    <w:rsid w:val="000370F6"/>
    <w:rPr>
      <w:rFonts w:asciiTheme="majorHAnsi" w:eastAsiaTheme="majorEastAsia" w:hAnsiTheme="majorHAnsi" w:cstheme="majorBidi"/>
      <w:b/>
      <w:bCs/>
      <w:kern w:val="2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zb.tongji.edu.cn/" TargetMode="External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9" Type="http://schemas.openxmlformats.org/officeDocument/2006/relationships/image" Target="media/image23.png"/><Relationship Id="rId21" Type="http://schemas.openxmlformats.org/officeDocument/2006/relationships/image" Target="media/image9.png"/><Relationship Id="rId34" Type="http://schemas.openxmlformats.org/officeDocument/2006/relationships/image" Target="media/image20.png"/><Relationship Id="rId42" Type="http://schemas.openxmlformats.org/officeDocument/2006/relationships/image" Target="media/image26.png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6" Type="http://schemas.openxmlformats.org/officeDocument/2006/relationships/hyperlink" Target="https://czb.tongji.edu.cn" TargetMode="External"/><Relationship Id="rId29" Type="http://schemas.openxmlformats.org/officeDocument/2006/relationships/hyperlink" Target="https://shuncai360.com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24" Type="http://schemas.openxmlformats.org/officeDocument/2006/relationships/image" Target="media/image12.png"/><Relationship Id="rId32" Type="http://schemas.openxmlformats.org/officeDocument/2006/relationships/image" Target="media/image18.png"/><Relationship Id="rId37" Type="http://schemas.openxmlformats.org/officeDocument/2006/relationships/hyperlink" Target="https://czb.tongji.edu.cn/" TargetMode="External"/><Relationship Id="rId40" Type="http://schemas.openxmlformats.org/officeDocument/2006/relationships/image" Target="media/image24.png"/><Relationship Id="rId45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4.png"/><Relationship Id="rId23" Type="http://schemas.openxmlformats.org/officeDocument/2006/relationships/image" Target="media/image11.png"/><Relationship Id="rId28" Type="http://schemas.openxmlformats.org/officeDocument/2006/relationships/hyperlink" Target="https://czb.tongji.edu.cn/" TargetMode="External"/><Relationship Id="rId36" Type="http://schemas.openxmlformats.org/officeDocument/2006/relationships/image" Target="media/image22.png"/><Relationship Id="rId10" Type="http://schemas.openxmlformats.org/officeDocument/2006/relationships/footer" Target="footer1.xml"/><Relationship Id="rId19" Type="http://schemas.openxmlformats.org/officeDocument/2006/relationships/image" Target="media/image7.png"/><Relationship Id="rId31" Type="http://schemas.openxmlformats.org/officeDocument/2006/relationships/image" Target="media/image17.png"/><Relationship Id="rId44" Type="http://schemas.openxmlformats.org/officeDocument/2006/relationships/footer" Target="footer3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image" Target="media/image3.pn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image" Target="media/image16.png"/><Relationship Id="rId35" Type="http://schemas.openxmlformats.org/officeDocument/2006/relationships/image" Target="media/image21.png"/><Relationship Id="rId43" Type="http://schemas.openxmlformats.org/officeDocument/2006/relationships/image" Target="media/image27.png"/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12" Type="http://schemas.openxmlformats.org/officeDocument/2006/relationships/footer" Target="footer2.xml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33" Type="http://schemas.openxmlformats.org/officeDocument/2006/relationships/image" Target="media/image19.png"/><Relationship Id="rId38" Type="http://schemas.openxmlformats.org/officeDocument/2006/relationships/hyperlink" Target="https://shuncai360.com/" TargetMode="External"/><Relationship Id="rId46" Type="http://schemas.openxmlformats.org/officeDocument/2006/relationships/theme" Target="theme/theme1.xml"/><Relationship Id="rId20" Type="http://schemas.openxmlformats.org/officeDocument/2006/relationships/image" Target="media/image8.png"/><Relationship Id="rId41" Type="http://schemas.openxmlformats.org/officeDocument/2006/relationships/image" Target="media/image2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51DC1CE-B424-4FD4-86A3-8C9804C579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441</TotalTime>
  <Pages>15</Pages>
  <Words>555</Words>
  <Characters>3166</Characters>
  <Application>Microsoft Office Word</Application>
  <DocSecurity>0</DocSecurity>
  <Lines>26</Lines>
  <Paragraphs>7</Paragraphs>
  <ScaleCrop>false</ScaleCrop>
  <Company/>
  <LinksUpToDate>false</LinksUpToDate>
  <CharactersWithSpaces>3714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李彬</dc:creator>
  <cp:lastModifiedBy>linyan</cp:lastModifiedBy>
  <cp:revision>27</cp:revision>
  <cp:lastPrinted>2024-08-28T01:09:00Z</cp:lastPrinted>
  <dcterms:created xsi:type="dcterms:W3CDTF">2025-02-28T08:54:00Z</dcterms:created>
  <dcterms:modified xsi:type="dcterms:W3CDTF">2025-03-06T06:40:00Z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